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E96A" w14:textId="6E009081" w:rsidR="00351816" w:rsidRPr="00BA210A" w:rsidRDefault="00894B88" w:rsidP="001A33C2">
      <w:pPr>
        <w:pStyle w:val="Title"/>
        <w:spacing w:before="4000" w:after="480"/>
        <w:contextualSpacing w:val="0"/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</w:pPr>
      <w:r w:rsidRPr="00BA210A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Uniform</w:t>
      </w:r>
      <w:r w:rsidR="00BA210A" w:rsidRPr="00BA210A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 xml:space="preserve"> and Dress Code Policy</w:t>
      </w:r>
      <w:r w:rsidR="00DD5EFC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 xml:space="preserve"> Supporting Documents</w:t>
      </w:r>
    </w:p>
    <w:p w14:paraId="37E6AC65" w14:textId="0EC404D5" w:rsidR="00351816" w:rsidRPr="00BA210A" w:rsidRDefault="00351816" w:rsidP="001A33C2">
      <w:pPr>
        <w:pStyle w:val="Title"/>
        <w:widowControl w:val="0"/>
        <w:spacing w:after="480"/>
        <w:contextualSpacing w:val="0"/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</w:pPr>
      <w:r w:rsidRPr="00BA210A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V</w:t>
      </w:r>
      <w:r w:rsidR="00DD5EFC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1</w:t>
      </w:r>
      <w:r w:rsidRPr="00BA210A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.0</w:t>
      </w:r>
    </w:p>
    <w:p w14:paraId="7198DE9B" w14:textId="1D6268AC" w:rsidR="009D3C6A" w:rsidRPr="00BA210A" w:rsidRDefault="004B4C0B" w:rsidP="001A33C2">
      <w:pPr>
        <w:pStyle w:val="Title"/>
        <w:widowControl w:val="0"/>
        <w:spacing w:after="480"/>
        <w:contextualSpacing w:val="0"/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</w:pPr>
      <w:r w:rsidRPr="00BA210A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April 2026</w:t>
      </w:r>
    </w:p>
    <w:p w14:paraId="011FCC74" w14:textId="7DEFBFAA" w:rsidR="005F247C" w:rsidRPr="00AF59DA" w:rsidRDefault="00965E86" w:rsidP="00E06D8E">
      <w:pPr>
        <w:pStyle w:val="HeadSub1"/>
        <w:ind w:right="-1"/>
        <w:jc w:val="left"/>
        <w:rPr>
          <w:i w:val="0"/>
          <w:iCs/>
          <w:color w:val="005EB8"/>
        </w:rPr>
      </w:pPr>
      <w:r w:rsidRPr="00AF59DA">
        <w:rPr>
          <w:i w:val="0"/>
          <w:iCs/>
          <w:color w:val="005EB8"/>
        </w:rPr>
        <w:br w:type="page"/>
      </w:r>
      <w:bookmarkStart w:id="0" w:name="_Toc409428202"/>
    </w:p>
    <w:bookmarkEnd w:id="0"/>
    <w:p w14:paraId="489817A2" w14:textId="627C19FE" w:rsidR="00965E86" w:rsidRPr="00AF59DA" w:rsidRDefault="00965E86" w:rsidP="00B5653D">
      <w:pPr>
        <w:jc w:val="both"/>
        <w:rPr>
          <w:b/>
          <w:iCs/>
        </w:rPr>
      </w:pPr>
      <w:r w:rsidRPr="00AF59DA">
        <w:rPr>
          <w:b/>
          <w:iCs/>
        </w:rPr>
        <w:lastRenderedPageBreak/>
        <w:t>Table of Contents</w:t>
      </w:r>
    </w:p>
    <w:p w14:paraId="05B01E9E" w14:textId="7F5F15AF" w:rsidR="009330B7" w:rsidRDefault="00007AC8">
      <w:pPr>
        <w:pStyle w:val="TOC1"/>
        <w:rPr>
          <w:rFonts w:asciiTheme="minorHAnsi" w:eastAsiaTheme="minorEastAsia" w:hAnsiTheme="minorHAnsi" w:cstheme="minorBidi"/>
          <w:b w:val="0"/>
          <w:bCs w:val="0"/>
          <w:iCs w:val="0"/>
          <w:kern w:val="2"/>
          <w:lang w:eastAsia="en-GB"/>
          <w14:ligatures w14:val="standardContextual"/>
        </w:rPr>
      </w:pPr>
      <w:r w:rsidRPr="00AF59DA">
        <w:fldChar w:fldCharType="begin"/>
      </w:r>
      <w:r w:rsidRPr="00AF59DA">
        <w:instrText xml:space="preserve"> TOC \h \z \u \t "Heading 2,1" </w:instrText>
      </w:r>
      <w:r w:rsidRPr="00AF59DA">
        <w:fldChar w:fldCharType="separate"/>
      </w:r>
      <w:hyperlink w:anchor="_Toc227913475" w:history="1">
        <w:r w:rsidR="009330B7" w:rsidRPr="00C92100">
          <w:rPr>
            <w:rStyle w:val="Hyperlink"/>
          </w:rPr>
          <w:t>Appendix 1. Audit Tool - Uniformed Staff</w:t>
        </w:r>
        <w:r w:rsidR="009330B7">
          <w:rPr>
            <w:webHidden/>
          </w:rPr>
          <w:tab/>
        </w:r>
        <w:r w:rsidR="009330B7">
          <w:rPr>
            <w:webHidden/>
          </w:rPr>
          <w:fldChar w:fldCharType="begin"/>
        </w:r>
        <w:r w:rsidR="009330B7">
          <w:rPr>
            <w:webHidden/>
          </w:rPr>
          <w:instrText xml:space="preserve"> PAGEREF _Toc227913475 \h </w:instrText>
        </w:r>
        <w:r w:rsidR="009330B7">
          <w:rPr>
            <w:webHidden/>
          </w:rPr>
        </w:r>
        <w:r w:rsidR="009330B7">
          <w:rPr>
            <w:webHidden/>
          </w:rPr>
          <w:fldChar w:fldCharType="separate"/>
        </w:r>
        <w:r w:rsidR="009330B7">
          <w:rPr>
            <w:webHidden/>
          </w:rPr>
          <w:t>3</w:t>
        </w:r>
        <w:r w:rsidR="009330B7">
          <w:rPr>
            <w:webHidden/>
          </w:rPr>
          <w:fldChar w:fldCharType="end"/>
        </w:r>
      </w:hyperlink>
    </w:p>
    <w:p w14:paraId="509358B5" w14:textId="2AE06C6B" w:rsidR="009330B7" w:rsidRDefault="009330B7">
      <w:pPr>
        <w:pStyle w:val="TOC1"/>
        <w:rPr>
          <w:rFonts w:asciiTheme="minorHAnsi" w:eastAsiaTheme="minorEastAsia" w:hAnsiTheme="minorHAnsi" w:cstheme="minorBidi"/>
          <w:b w:val="0"/>
          <w:bCs w:val="0"/>
          <w:iCs w:val="0"/>
          <w:kern w:val="2"/>
          <w:lang w:eastAsia="en-GB"/>
          <w14:ligatures w14:val="standardContextual"/>
        </w:rPr>
      </w:pPr>
      <w:hyperlink w:anchor="_Toc227913476" w:history="1">
        <w:r w:rsidRPr="00C92100">
          <w:rPr>
            <w:rStyle w:val="Hyperlink"/>
          </w:rPr>
          <w:t>Appendix 2. Audit Tool - Non-Uniformed Staff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_Toc227913476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7137EB0" w14:textId="3FBEF245" w:rsidR="00EE16C6" w:rsidRPr="00AF59DA" w:rsidRDefault="00007AC8" w:rsidP="00984E3A">
      <w:pPr>
        <w:pStyle w:val="TOC1"/>
        <w:spacing w:before="120" w:after="240" w:line="240" w:lineRule="auto"/>
        <w:rPr>
          <w:iCs w:val="0"/>
          <w:color w:val="005EB8"/>
        </w:rPr>
      </w:pPr>
      <w:r w:rsidRPr="00AF59DA">
        <w:fldChar w:fldCharType="end"/>
      </w:r>
    </w:p>
    <w:p w14:paraId="022C7B3E" w14:textId="75035663" w:rsidR="00DD5EFC" w:rsidRDefault="00965E86" w:rsidP="00DD5EFC">
      <w:pPr>
        <w:pStyle w:val="Heading2"/>
        <w:widowControl w:val="0"/>
        <w:numPr>
          <w:ilvl w:val="0"/>
          <w:numId w:val="5"/>
        </w:numPr>
        <w:tabs>
          <w:tab w:val="clear" w:pos="567"/>
        </w:tabs>
        <w:ind w:left="567" w:hanging="567"/>
      </w:pPr>
      <w:r w:rsidRPr="00AF59DA">
        <w:rPr>
          <w:iCs/>
        </w:rPr>
        <w:br w:type="page"/>
      </w:r>
    </w:p>
    <w:p w14:paraId="29D8E0CA" w14:textId="65043B1D" w:rsidR="003B4F2A" w:rsidRDefault="003B4F2A">
      <w:pPr>
        <w:spacing w:after="0"/>
        <w:jc w:val="left"/>
      </w:pPr>
    </w:p>
    <w:p w14:paraId="01129BEE" w14:textId="78804553" w:rsidR="003B4F2A" w:rsidRPr="00BF30C2" w:rsidRDefault="003B4F2A" w:rsidP="003B4F2A">
      <w:pPr>
        <w:pStyle w:val="Heading2"/>
        <w:ind w:left="-142"/>
        <w:rPr>
          <w:iCs/>
        </w:rPr>
      </w:pPr>
      <w:bookmarkStart w:id="1" w:name="_Toc71720930"/>
      <w:bookmarkStart w:id="2" w:name="_Toc157430703"/>
      <w:bookmarkStart w:id="3" w:name="_Toc227913475"/>
      <w:r w:rsidRPr="00BF30C2">
        <w:rPr>
          <w:iCs/>
        </w:rPr>
        <w:t xml:space="preserve">Appendix </w:t>
      </w:r>
      <w:r w:rsidR="009330B7">
        <w:rPr>
          <w:iCs/>
        </w:rPr>
        <w:t>1</w:t>
      </w:r>
      <w:r w:rsidRPr="00BF30C2">
        <w:rPr>
          <w:iCs/>
        </w:rPr>
        <w:t>. Audit Tool - Uniformed Staff</w:t>
      </w:r>
      <w:bookmarkEnd w:id="1"/>
      <w:bookmarkEnd w:id="2"/>
      <w:bookmarkEnd w:id="3"/>
    </w:p>
    <w:p w14:paraId="16205620" w14:textId="77777777" w:rsidR="003B4F2A" w:rsidRPr="00BF30C2" w:rsidRDefault="003B4F2A" w:rsidP="003B4F2A">
      <w:pPr>
        <w:spacing w:after="120"/>
        <w:jc w:val="left"/>
      </w:pPr>
      <w:r w:rsidRPr="00BF30C2">
        <w:t>Completed by:</w:t>
      </w:r>
    </w:p>
    <w:p w14:paraId="7194C830" w14:textId="77777777" w:rsidR="003B4F2A" w:rsidRPr="00BF30C2" w:rsidRDefault="003B4F2A" w:rsidP="003B4F2A">
      <w:pPr>
        <w:spacing w:after="120"/>
        <w:jc w:val="left"/>
      </w:pPr>
      <w:r w:rsidRPr="00BF30C2">
        <w:t>Date: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3B4F2A" w:rsidRPr="002B1338" w14:paraId="34369F60" w14:textId="77777777" w:rsidTr="00B35EF7">
        <w:trPr>
          <w:trHeight w:val="567"/>
        </w:trPr>
        <w:tc>
          <w:tcPr>
            <w:tcW w:w="4422" w:type="dxa"/>
            <w:vAlign w:val="center"/>
          </w:tcPr>
          <w:p w14:paraId="0C6835A3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0" w:type="dxa"/>
            <w:gridSpan w:val="10"/>
            <w:shd w:val="clear" w:color="auto" w:fill="D9D9D9"/>
            <w:vAlign w:val="center"/>
          </w:tcPr>
          <w:p w14:paraId="14DE6E35" w14:textId="77777777" w:rsidR="003B4F2A" w:rsidRPr="002B1338" w:rsidRDefault="003B4F2A" w:rsidP="00B35EF7">
            <w:pPr>
              <w:spacing w:after="0"/>
              <w:jc w:val="left"/>
              <w:rPr>
                <w:b/>
              </w:rPr>
            </w:pPr>
            <w:r w:rsidRPr="002B1338">
              <w:rPr>
                <w:b/>
              </w:rPr>
              <w:t>Staff Checked</w:t>
            </w:r>
          </w:p>
        </w:tc>
      </w:tr>
      <w:tr w:rsidR="003B4F2A" w:rsidRPr="002B1338" w14:paraId="0AF17682" w14:textId="77777777" w:rsidTr="00B35EF7">
        <w:trPr>
          <w:trHeight w:val="567"/>
        </w:trPr>
        <w:tc>
          <w:tcPr>
            <w:tcW w:w="4422" w:type="dxa"/>
            <w:shd w:val="clear" w:color="auto" w:fill="D9D9D9"/>
            <w:vAlign w:val="center"/>
          </w:tcPr>
          <w:p w14:paraId="2E8D0197" w14:textId="77777777" w:rsidR="003B4F2A" w:rsidRPr="002B1338" w:rsidRDefault="003B4F2A" w:rsidP="00B35EF7">
            <w:pPr>
              <w:spacing w:after="0"/>
              <w:jc w:val="left"/>
              <w:rPr>
                <w:b/>
              </w:rPr>
            </w:pPr>
            <w:r w:rsidRPr="002B1338">
              <w:rPr>
                <w:b/>
              </w:rPr>
              <w:t>AREA OF AUDIT</w:t>
            </w:r>
          </w:p>
        </w:tc>
        <w:tc>
          <w:tcPr>
            <w:tcW w:w="510" w:type="dxa"/>
            <w:vAlign w:val="center"/>
          </w:tcPr>
          <w:p w14:paraId="7282BDEB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1</w:t>
            </w:r>
          </w:p>
        </w:tc>
        <w:tc>
          <w:tcPr>
            <w:tcW w:w="510" w:type="dxa"/>
            <w:vAlign w:val="center"/>
          </w:tcPr>
          <w:p w14:paraId="1CBCC5D4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2</w:t>
            </w:r>
          </w:p>
        </w:tc>
        <w:tc>
          <w:tcPr>
            <w:tcW w:w="510" w:type="dxa"/>
            <w:vAlign w:val="center"/>
          </w:tcPr>
          <w:p w14:paraId="10FE0766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3</w:t>
            </w:r>
          </w:p>
        </w:tc>
        <w:tc>
          <w:tcPr>
            <w:tcW w:w="510" w:type="dxa"/>
            <w:vAlign w:val="center"/>
          </w:tcPr>
          <w:p w14:paraId="7C6E7C10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4</w:t>
            </w:r>
          </w:p>
        </w:tc>
        <w:tc>
          <w:tcPr>
            <w:tcW w:w="510" w:type="dxa"/>
            <w:vAlign w:val="center"/>
          </w:tcPr>
          <w:p w14:paraId="359A71DE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5</w:t>
            </w:r>
          </w:p>
        </w:tc>
        <w:tc>
          <w:tcPr>
            <w:tcW w:w="510" w:type="dxa"/>
            <w:vAlign w:val="center"/>
          </w:tcPr>
          <w:p w14:paraId="010F1576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6</w:t>
            </w:r>
          </w:p>
        </w:tc>
        <w:tc>
          <w:tcPr>
            <w:tcW w:w="510" w:type="dxa"/>
            <w:vAlign w:val="center"/>
          </w:tcPr>
          <w:p w14:paraId="3AB7121B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7</w:t>
            </w:r>
          </w:p>
        </w:tc>
        <w:tc>
          <w:tcPr>
            <w:tcW w:w="510" w:type="dxa"/>
            <w:vAlign w:val="center"/>
          </w:tcPr>
          <w:p w14:paraId="1C3E5F2B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8</w:t>
            </w:r>
          </w:p>
        </w:tc>
        <w:tc>
          <w:tcPr>
            <w:tcW w:w="510" w:type="dxa"/>
            <w:vAlign w:val="center"/>
          </w:tcPr>
          <w:p w14:paraId="1FD5ACE5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9</w:t>
            </w:r>
          </w:p>
        </w:tc>
        <w:tc>
          <w:tcPr>
            <w:tcW w:w="510" w:type="dxa"/>
            <w:vAlign w:val="center"/>
          </w:tcPr>
          <w:p w14:paraId="6356907A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10</w:t>
            </w:r>
          </w:p>
        </w:tc>
      </w:tr>
      <w:tr w:rsidR="003B4F2A" w:rsidRPr="002B1338" w14:paraId="5EE09509" w14:textId="77777777" w:rsidTr="00B35EF7">
        <w:trPr>
          <w:trHeight w:val="737"/>
        </w:trPr>
        <w:tc>
          <w:tcPr>
            <w:tcW w:w="4422" w:type="dxa"/>
            <w:vAlign w:val="center"/>
          </w:tcPr>
          <w:p w14:paraId="6C5C1910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The member of staff is ‘bare below the elbow’</w:t>
            </w:r>
            <w:r>
              <w:t>.</w:t>
            </w:r>
          </w:p>
        </w:tc>
        <w:tc>
          <w:tcPr>
            <w:tcW w:w="510" w:type="dxa"/>
          </w:tcPr>
          <w:p w14:paraId="243A71BA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7129AA3C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6674AC7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5085394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B7B1727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C340A76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3821BCD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1712D2A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DDE65BE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7F220C9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56C5F63D" w14:textId="77777777" w:rsidTr="00B35EF7">
        <w:trPr>
          <w:trHeight w:val="567"/>
        </w:trPr>
        <w:tc>
          <w:tcPr>
            <w:tcW w:w="4422" w:type="dxa"/>
            <w:vAlign w:val="center"/>
          </w:tcPr>
          <w:p w14:paraId="68C26830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No wrist watches are being worn</w:t>
            </w:r>
            <w:r>
              <w:t>.</w:t>
            </w:r>
          </w:p>
        </w:tc>
        <w:tc>
          <w:tcPr>
            <w:tcW w:w="510" w:type="dxa"/>
          </w:tcPr>
          <w:p w14:paraId="0523E530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D1C1D8E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AA6B67D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78B3B472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11E6DDB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7692887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8447ED7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6C2AFA2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5D8B62A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5D13AB4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1A3A12CF" w14:textId="77777777" w:rsidTr="00B35EF7">
        <w:trPr>
          <w:trHeight w:val="567"/>
        </w:trPr>
        <w:tc>
          <w:tcPr>
            <w:tcW w:w="4422" w:type="dxa"/>
            <w:vAlign w:val="center"/>
          </w:tcPr>
          <w:p w14:paraId="03845CC1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Hair is clean, neat and tidy</w:t>
            </w:r>
            <w:r>
              <w:t>.</w:t>
            </w:r>
          </w:p>
        </w:tc>
        <w:tc>
          <w:tcPr>
            <w:tcW w:w="510" w:type="dxa"/>
          </w:tcPr>
          <w:p w14:paraId="07E6FC62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36CEBC8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49E29A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2AFD464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E73BE12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94F85CB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6ACC91A3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4FC12B3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56639DE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DC6AF27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370CFD61" w14:textId="77777777" w:rsidTr="00B35EF7">
        <w:trPr>
          <w:trHeight w:val="567"/>
        </w:trPr>
        <w:tc>
          <w:tcPr>
            <w:tcW w:w="4422" w:type="dxa"/>
            <w:vAlign w:val="center"/>
          </w:tcPr>
          <w:p w14:paraId="40F0460C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Hair is tied back if longer than collar length.</w:t>
            </w:r>
          </w:p>
          <w:p w14:paraId="5CBC12B3" w14:textId="77777777" w:rsidR="003B4F2A" w:rsidRPr="002B1338" w:rsidRDefault="003B4F2A" w:rsidP="00B35EF7">
            <w:pPr>
              <w:spacing w:after="0"/>
              <w:jc w:val="left"/>
              <w:rPr>
                <w:highlight w:val="green"/>
              </w:rPr>
            </w:pPr>
            <w:r w:rsidRPr="002B1338">
              <w:rPr>
                <w:iCs/>
              </w:rPr>
              <w:t>(If applicable, ponytail/plait, dreadlocks secured in a bun</w:t>
            </w:r>
            <w:r w:rsidRPr="002B1338">
              <w:rPr>
                <w:i/>
              </w:rPr>
              <w:t>)</w:t>
            </w:r>
            <w:r>
              <w:rPr>
                <w:i/>
              </w:rPr>
              <w:t>.</w:t>
            </w:r>
          </w:p>
        </w:tc>
        <w:tc>
          <w:tcPr>
            <w:tcW w:w="510" w:type="dxa"/>
          </w:tcPr>
          <w:p w14:paraId="36263CC9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73F6CA1A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DB4348A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65507DF4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BFCE217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F7A6E24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66E01020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CD78C8B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4378012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03908A2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368C7E34" w14:textId="77777777" w:rsidTr="00B35EF7">
        <w:trPr>
          <w:trHeight w:val="737"/>
        </w:trPr>
        <w:tc>
          <w:tcPr>
            <w:tcW w:w="4422" w:type="dxa"/>
            <w:vAlign w:val="center"/>
          </w:tcPr>
          <w:p w14:paraId="08613381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Rings - one plain ring only is being worn</w:t>
            </w:r>
            <w:r>
              <w:t>.</w:t>
            </w:r>
          </w:p>
        </w:tc>
        <w:tc>
          <w:tcPr>
            <w:tcW w:w="510" w:type="dxa"/>
          </w:tcPr>
          <w:p w14:paraId="1401975C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C18607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6E38957B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BCB8600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9E05A49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EF46368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096722A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76A65F84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67AB35E0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E3EB402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51CF158E" w14:textId="77777777" w:rsidTr="00B35EF7">
        <w:trPr>
          <w:trHeight w:val="737"/>
        </w:trPr>
        <w:tc>
          <w:tcPr>
            <w:tcW w:w="4422" w:type="dxa"/>
            <w:vAlign w:val="center"/>
          </w:tcPr>
          <w:p w14:paraId="46D263B0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Shoes are low heeled and closed at the toe and heel</w:t>
            </w:r>
            <w:r>
              <w:t>.</w:t>
            </w:r>
          </w:p>
        </w:tc>
        <w:tc>
          <w:tcPr>
            <w:tcW w:w="510" w:type="dxa"/>
          </w:tcPr>
          <w:p w14:paraId="104725C4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48086FB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1C6F632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68DF99AE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651786EB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29FD5FD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8E124F9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0544B08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CCF654C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B6DE3F5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0368268D" w14:textId="77777777" w:rsidTr="00B35EF7">
        <w:trPr>
          <w:trHeight w:val="737"/>
        </w:trPr>
        <w:tc>
          <w:tcPr>
            <w:tcW w:w="4422" w:type="dxa"/>
            <w:vAlign w:val="center"/>
          </w:tcPr>
          <w:p w14:paraId="107AC37A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Footwear is of a material that can be wiped clean</w:t>
            </w:r>
            <w:r>
              <w:t>.</w:t>
            </w:r>
          </w:p>
        </w:tc>
        <w:tc>
          <w:tcPr>
            <w:tcW w:w="510" w:type="dxa"/>
          </w:tcPr>
          <w:p w14:paraId="50A9DF75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FEE77ED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A7B9292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1B2ABDB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E77A89C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F8C170E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C5D3845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7F449424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4F42A8F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6115EA2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17C1B404" w14:textId="77777777" w:rsidTr="00B35EF7">
        <w:trPr>
          <w:trHeight w:val="567"/>
        </w:trPr>
        <w:tc>
          <w:tcPr>
            <w:tcW w:w="4422" w:type="dxa"/>
            <w:vAlign w:val="center"/>
          </w:tcPr>
          <w:p w14:paraId="4D9B9D74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Plain dark socks are worn with trouser</w:t>
            </w:r>
            <w:r>
              <w:t>.</w:t>
            </w:r>
          </w:p>
        </w:tc>
        <w:tc>
          <w:tcPr>
            <w:tcW w:w="510" w:type="dxa"/>
          </w:tcPr>
          <w:p w14:paraId="65F447C0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67717E1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7FE52E8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2BF440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EA0BD45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789D0EA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D207A79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2074927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C8E24CE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42698D3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11DE6A6B" w14:textId="77777777" w:rsidTr="00B35EF7">
        <w:trPr>
          <w:trHeight w:val="737"/>
        </w:trPr>
        <w:tc>
          <w:tcPr>
            <w:tcW w:w="4422" w:type="dxa"/>
            <w:vAlign w:val="center"/>
          </w:tcPr>
          <w:p w14:paraId="7D23BD5D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Earrings - one plain pair of small, round, metal stud earrings or no earrings</w:t>
            </w:r>
            <w:r>
              <w:t>.</w:t>
            </w:r>
          </w:p>
        </w:tc>
        <w:tc>
          <w:tcPr>
            <w:tcW w:w="510" w:type="dxa"/>
          </w:tcPr>
          <w:p w14:paraId="5F2496AA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9B4D798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9BFA1E8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7B32A4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F68EBD0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72B492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62A1442A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FC0DC8B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4D99FCF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BD47D7A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4F2C126C" w14:textId="77777777" w:rsidTr="00B35EF7">
        <w:trPr>
          <w:trHeight w:val="737"/>
        </w:trPr>
        <w:tc>
          <w:tcPr>
            <w:tcW w:w="4422" w:type="dxa"/>
            <w:vAlign w:val="center"/>
          </w:tcPr>
          <w:p w14:paraId="1CA54E16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Tights/stockings are plain knit black or neutral colour</w:t>
            </w:r>
            <w:r>
              <w:t>.</w:t>
            </w:r>
          </w:p>
        </w:tc>
        <w:tc>
          <w:tcPr>
            <w:tcW w:w="510" w:type="dxa"/>
          </w:tcPr>
          <w:p w14:paraId="0CB152D9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9C412CC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211C5EB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EE2AFD9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980EBC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1E10F6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2179B8F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EB793F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73B370F8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601D3ED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769D8376" w14:textId="77777777" w:rsidTr="00B35EF7">
        <w:trPr>
          <w:trHeight w:val="567"/>
        </w:trPr>
        <w:tc>
          <w:tcPr>
            <w:tcW w:w="4422" w:type="dxa"/>
            <w:vAlign w:val="center"/>
          </w:tcPr>
          <w:p w14:paraId="68CBA594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Identification badges (including # hello my name is) are clear and sticker free</w:t>
            </w:r>
            <w:r>
              <w:t>.</w:t>
            </w:r>
          </w:p>
        </w:tc>
        <w:tc>
          <w:tcPr>
            <w:tcW w:w="510" w:type="dxa"/>
          </w:tcPr>
          <w:p w14:paraId="679C11A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695D38C9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858550E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FC3D25A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6699F7D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D183B4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5A5F2F9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A67037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CFBB662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F908725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73F96541" w14:textId="77777777" w:rsidTr="00B35EF7">
        <w:trPr>
          <w:trHeight w:val="567"/>
        </w:trPr>
        <w:tc>
          <w:tcPr>
            <w:tcW w:w="4422" w:type="dxa"/>
            <w:vAlign w:val="center"/>
          </w:tcPr>
          <w:p w14:paraId="13C92AB9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All badges are professional</w:t>
            </w:r>
            <w:r>
              <w:t>.</w:t>
            </w:r>
          </w:p>
        </w:tc>
        <w:tc>
          <w:tcPr>
            <w:tcW w:w="510" w:type="dxa"/>
          </w:tcPr>
          <w:p w14:paraId="2778C19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EA6A0A8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96E23B9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15D501D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3D7558F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76FA0D70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71E26E42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6ACBB76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7BA05D7A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22F19B0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1A67336C" w14:textId="77777777" w:rsidTr="00B35EF7">
        <w:trPr>
          <w:trHeight w:val="737"/>
        </w:trPr>
        <w:tc>
          <w:tcPr>
            <w:tcW w:w="4422" w:type="dxa"/>
            <w:vAlign w:val="center"/>
          </w:tcPr>
          <w:p w14:paraId="41AE532B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Cardigans are not being worn during patient care</w:t>
            </w:r>
            <w:r>
              <w:t>.</w:t>
            </w:r>
          </w:p>
        </w:tc>
        <w:tc>
          <w:tcPr>
            <w:tcW w:w="510" w:type="dxa"/>
          </w:tcPr>
          <w:p w14:paraId="57B96978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7F0FFA0E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2F8E6A5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1B50FA6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A2626A0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4A4A15E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ACF5370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EC0C3AF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41FDBCE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5402F66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722CD69D" w14:textId="77777777" w:rsidTr="00B35EF7">
        <w:trPr>
          <w:trHeight w:val="567"/>
        </w:trPr>
        <w:tc>
          <w:tcPr>
            <w:tcW w:w="4422" w:type="dxa"/>
            <w:vAlign w:val="center"/>
          </w:tcPr>
          <w:p w14:paraId="042C8823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No nail polish observed</w:t>
            </w:r>
            <w:r>
              <w:t>.</w:t>
            </w:r>
          </w:p>
        </w:tc>
        <w:tc>
          <w:tcPr>
            <w:tcW w:w="510" w:type="dxa"/>
          </w:tcPr>
          <w:p w14:paraId="3B6F4849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734DA62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1AAAE7B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BF46619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9FD9684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08410B9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75825E66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56C5D0D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93A8813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65831E43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635457B6" w14:textId="77777777" w:rsidTr="00B35EF7">
        <w:trPr>
          <w:trHeight w:val="567"/>
        </w:trPr>
        <w:tc>
          <w:tcPr>
            <w:tcW w:w="4422" w:type="dxa"/>
            <w:vAlign w:val="center"/>
          </w:tcPr>
          <w:p w14:paraId="3D3242EA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No synthetic nails observed</w:t>
            </w:r>
            <w:r>
              <w:t>.</w:t>
            </w:r>
          </w:p>
        </w:tc>
        <w:tc>
          <w:tcPr>
            <w:tcW w:w="510" w:type="dxa"/>
          </w:tcPr>
          <w:p w14:paraId="4C3DEAD7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7E672028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549878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0E04C24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7D5A040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971804F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2541976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F6197A3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E0324E7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9AB7FD9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329495DE" w14:textId="77777777" w:rsidTr="00B35EF7">
        <w:trPr>
          <w:trHeight w:val="567"/>
        </w:trPr>
        <w:tc>
          <w:tcPr>
            <w:tcW w:w="4422" w:type="dxa"/>
            <w:vAlign w:val="center"/>
          </w:tcPr>
          <w:p w14:paraId="35B5BD94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t>Score</w:t>
            </w:r>
            <w:r>
              <w:t>.</w:t>
            </w:r>
          </w:p>
        </w:tc>
        <w:tc>
          <w:tcPr>
            <w:tcW w:w="510" w:type="dxa"/>
            <w:vAlign w:val="center"/>
          </w:tcPr>
          <w:p w14:paraId="1836B627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  <w:vAlign w:val="center"/>
          </w:tcPr>
          <w:p w14:paraId="05F6B26A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  <w:vAlign w:val="center"/>
          </w:tcPr>
          <w:p w14:paraId="6427417B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  <w:vAlign w:val="center"/>
          </w:tcPr>
          <w:p w14:paraId="5107F5A2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  <w:vAlign w:val="center"/>
          </w:tcPr>
          <w:p w14:paraId="39671B8C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  <w:vAlign w:val="center"/>
          </w:tcPr>
          <w:p w14:paraId="43989F94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  <w:vAlign w:val="center"/>
          </w:tcPr>
          <w:p w14:paraId="512EC2D0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  <w:vAlign w:val="center"/>
          </w:tcPr>
          <w:p w14:paraId="09F47B6F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  <w:vAlign w:val="center"/>
          </w:tcPr>
          <w:p w14:paraId="03300AF3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  <w:vAlign w:val="center"/>
          </w:tcPr>
          <w:p w14:paraId="6520B38A" w14:textId="77777777" w:rsidR="003B4F2A" w:rsidRPr="002B1338" w:rsidRDefault="003B4F2A" w:rsidP="00B35EF7">
            <w:pPr>
              <w:spacing w:after="0"/>
              <w:jc w:val="left"/>
            </w:pPr>
          </w:p>
        </w:tc>
      </w:tr>
      <w:tr w:rsidR="003B4F2A" w:rsidRPr="002B1338" w14:paraId="3F90E7A6" w14:textId="77777777" w:rsidTr="00B35EF7">
        <w:trPr>
          <w:trHeight w:val="737"/>
        </w:trPr>
        <w:tc>
          <w:tcPr>
            <w:tcW w:w="4422" w:type="dxa"/>
            <w:vAlign w:val="center"/>
          </w:tcPr>
          <w:p w14:paraId="0946433D" w14:textId="77777777" w:rsidR="003B4F2A" w:rsidRPr="002B1338" w:rsidRDefault="003B4F2A" w:rsidP="00B35EF7">
            <w:pPr>
              <w:spacing w:after="0"/>
              <w:jc w:val="left"/>
            </w:pPr>
            <w:r w:rsidRPr="002B1338">
              <w:lastRenderedPageBreak/>
              <w:t>Possible score (each section to be awarded 1)</w:t>
            </w:r>
            <w:r>
              <w:t>.</w:t>
            </w:r>
          </w:p>
        </w:tc>
        <w:tc>
          <w:tcPr>
            <w:tcW w:w="510" w:type="dxa"/>
          </w:tcPr>
          <w:p w14:paraId="678E299D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53DF5D8D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B14CB2E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27C37F33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1F3990D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4943532D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36DABBD1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0640BEF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192A7C7C" w14:textId="77777777" w:rsidR="003B4F2A" w:rsidRPr="002B1338" w:rsidRDefault="003B4F2A" w:rsidP="00B35EF7">
            <w:pPr>
              <w:spacing w:after="0"/>
              <w:jc w:val="left"/>
            </w:pPr>
          </w:p>
        </w:tc>
        <w:tc>
          <w:tcPr>
            <w:tcW w:w="510" w:type="dxa"/>
          </w:tcPr>
          <w:p w14:paraId="0DF65E6B" w14:textId="77777777" w:rsidR="003B4F2A" w:rsidRPr="002B1338" w:rsidRDefault="003B4F2A" w:rsidP="00B35EF7">
            <w:pPr>
              <w:spacing w:after="0"/>
              <w:jc w:val="left"/>
            </w:pPr>
          </w:p>
        </w:tc>
      </w:tr>
    </w:tbl>
    <w:p w14:paraId="0A5EA521" w14:textId="118DF15E" w:rsidR="003B4F2A" w:rsidRPr="00BF30C2" w:rsidRDefault="003B4F2A" w:rsidP="003B4F2A">
      <w:pPr>
        <w:jc w:val="left"/>
      </w:pPr>
      <w:r w:rsidRPr="00BF30C2">
        <w:t>The audit should be undertaken on a quarterly basis by the line manager or appointed officer.</w:t>
      </w:r>
    </w:p>
    <w:p w14:paraId="6BF1A36D" w14:textId="3AFCD908" w:rsidR="003B4F2A" w:rsidRPr="00BF30C2" w:rsidRDefault="003B4F2A" w:rsidP="003B4F2A">
      <w:pPr>
        <w:jc w:val="left"/>
      </w:pPr>
      <w:r w:rsidRPr="00BF30C2">
        <w:t xml:space="preserve">For each employee reviewed, please tick in each relevant box. Each tick is 1 point and therefore the maximum score is 16. Place the total score for each employee in the </w:t>
      </w:r>
      <w:r w:rsidRPr="00BF30C2">
        <w:rPr>
          <w:i/>
        </w:rPr>
        <w:t>possible score</w:t>
      </w:r>
      <w:r w:rsidRPr="00BF30C2">
        <w:t xml:space="preserve"> section.</w:t>
      </w:r>
    </w:p>
    <w:p w14:paraId="112AF292" w14:textId="4B1E6058" w:rsidR="003B4F2A" w:rsidRDefault="003B4F2A" w:rsidP="003B4F2A">
      <w:pPr>
        <w:spacing w:after="120"/>
        <w:jc w:val="left"/>
      </w:pPr>
      <w:r w:rsidRPr="00BF30C2">
        <w:t>Action taken by the manager to address any concerns which have been highlighted should be recorded below.</w:t>
      </w:r>
    </w:p>
    <w:p w14:paraId="47364769" w14:textId="56575B33" w:rsidR="003B4F2A" w:rsidRPr="003B4F2A" w:rsidRDefault="003B4F2A" w:rsidP="003B4F2A">
      <w:pPr>
        <w:spacing w:before="1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3121E" wp14:editId="42B08F98">
                <wp:simplePos x="0" y="0"/>
                <wp:positionH relativeFrom="column">
                  <wp:posOffset>-3810</wp:posOffset>
                </wp:positionH>
                <wp:positionV relativeFrom="paragraph">
                  <wp:posOffset>224790</wp:posOffset>
                </wp:positionV>
                <wp:extent cx="6103620" cy="2461260"/>
                <wp:effectExtent l="0" t="0" r="11430" b="15240"/>
                <wp:wrapNone/>
                <wp:docPr id="19345912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3620" cy="2461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1073AF" w14:textId="77777777" w:rsidR="003B4F2A" w:rsidRDefault="003B4F2A" w:rsidP="003B4F2A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0312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3pt;margin-top:17.7pt;width:480.6pt;height:19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" fillcolor="white [3201]" strokeweight=".5pt">
                <v:textbox>
                  <w:txbxContent>
                    <w:p w14:paraId="001073AF" w14:textId="77777777" w:rsidR="003B4F2A" w:rsidRDefault="003B4F2A" w:rsidP="003B4F2A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27B8A3BC" w14:textId="77777777" w:rsidR="003B4F2A" w:rsidRPr="003B4F2A" w:rsidRDefault="003B4F2A" w:rsidP="003B4F2A"/>
    <w:p w14:paraId="2D011B54" w14:textId="77777777" w:rsidR="003B4F2A" w:rsidRPr="003B4F2A" w:rsidRDefault="003B4F2A" w:rsidP="003B4F2A"/>
    <w:p w14:paraId="037AF21E" w14:textId="77777777" w:rsidR="003B4F2A" w:rsidRPr="003B4F2A" w:rsidRDefault="003B4F2A" w:rsidP="003B4F2A"/>
    <w:p w14:paraId="0B68A704" w14:textId="77777777" w:rsidR="003B4F2A" w:rsidRDefault="003B4F2A" w:rsidP="003B4F2A"/>
    <w:p w14:paraId="280FBB90" w14:textId="050F6CD7" w:rsidR="003B4F2A" w:rsidRPr="00BF30C2" w:rsidRDefault="003B4F2A" w:rsidP="003B4F2A">
      <w:pPr>
        <w:pStyle w:val="Heading2"/>
        <w:ind w:left="-142"/>
        <w:rPr>
          <w:iCs/>
        </w:rPr>
      </w:pPr>
      <w:r>
        <w:br w:type="page"/>
      </w:r>
      <w:bookmarkStart w:id="4" w:name="_Toc71720931"/>
      <w:bookmarkStart w:id="5" w:name="_Toc157430704"/>
      <w:bookmarkStart w:id="6" w:name="_Toc227913476"/>
      <w:r w:rsidRPr="00BF30C2">
        <w:rPr>
          <w:iCs/>
        </w:rPr>
        <w:lastRenderedPageBreak/>
        <w:t xml:space="preserve">Appendix </w:t>
      </w:r>
      <w:r w:rsidR="009330B7">
        <w:rPr>
          <w:iCs/>
        </w:rPr>
        <w:t>2</w:t>
      </w:r>
      <w:r w:rsidRPr="00BF30C2">
        <w:rPr>
          <w:iCs/>
        </w:rPr>
        <w:t>. Audit Tool - Non-Uniformed Staff</w:t>
      </w:r>
      <w:bookmarkEnd w:id="4"/>
      <w:bookmarkEnd w:id="5"/>
      <w:bookmarkEnd w:id="6"/>
    </w:p>
    <w:p w14:paraId="4531F25C" w14:textId="77777777" w:rsidR="003B4F2A" w:rsidRPr="00BF30C2" w:rsidRDefault="003B4F2A" w:rsidP="003B4F2A">
      <w:pPr>
        <w:spacing w:after="60"/>
        <w:jc w:val="left"/>
      </w:pPr>
      <w:r w:rsidRPr="00BF30C2">
        <w:t>Completed by:</w:t>
      </w:r>
    </w:p>
    <w:p w14:paraId="282B998D" w14:textId="77777777" w:rsidR="003B4F2A" w:rsidRPr="00BF30C2" w:rsidRDefault="003B4F2A" w:rsidP="003B4F2A">
      <w:pPr>
        <w:spacing w:after="60"/>
        <w:jc w:val="left"/>
      </w:pPr>
      <w:r w:rsidRPr="00BF30C2">
        <w:t>Date: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9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718"/>
      </w:tblGrid>
      <w:tr w:rsidR="003B4F2A" w:rsidRPr="00EF5DC5" w14:paraId="65778806" w14:textId="77777777" w:rsidTr="00B35EF7">
        <w:trPr>
          <w:trHeight w:val="567"/>
        </w:trPr>
        <w:tc>
          <w:tcPr>
            <w:tcW w:w="4399" w:type="dxa"/>
            <w:vAlign w:val="center"/>
          </w:tcPr>
          <w:p w14:paraId="12A3FDCD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5065" w:type="dxa"/>
            <w:gridSpan w:val="10"/>
            <w:shd w:val="clear" w:color="auto" w:fill="D9D9D9"/>
            <w:vAlign w:val="center"/>
          </w:tcPr>
          <w:p w14:paraId="384C62D0" w14:textId="77777777" w:rsidR="003B4F2A" w:rsidRPr="00EF5DC5" w:rsidRDefault="003B4F2A" w:rsidP="00B35EF7">
            <w:pPr>
              <w:spacing w:after="0"/>
              <w:jc w:val="left"/>
              <w:rPr>
                <w:b/>
              </w:rPr>
            </w:pPr>
            <w:r w:rsidRPr="00EF5DC5">
              <w:rPr>
                <w:b/>
              </w:rPr>
              <w:t>Staff Checked</w:t>
            </w:r>
          </w:p>
        </w:tc>
      </w:tr>
      <w:tr w:rsidR="003B4F2A" w:rsidRPr="00EF5DC5" w14:paraId="4324D5B7" w14:textId="77777777" w:rsidTr="00B35EF7">
        <w:trPr>
          <w:trHeight w:val="567"/>
        </w:trPr>
        <w:tc>
          <w:tcPr>
            <w:tcW w:w="4399" w:type="dxa"/>
            <w:shd w:val="clear" w:color="auto" w:fill="D9D9D9"/>
            <w:vAlign w:val="center"/>
          </w:tcPr>
          <w:p w14:paraId="35AA2C71" w14:textId="77777777" w:rsidR="003B4F2A" w:rsidRPr="00EF5DC5" w:rsidRDefault="003B4F2A" w:rsidP="00B35EF7">
            <w:pPr>
              <w:spacing w:after="0"/>
              <w:jc w:val="left"/>
              <w:rPr>
                <w:b/>
              </w:rPr>
            </w:pPr>
            <w:r w:rsidRPr="00EF5DC5">
              <w:rPr>
                <w:b/>
              </w:rPr>
              <w:t>AREA OF AUDIT</w:t>
            </w:r>
          </w:p>
        </w:tc>
        <w:tc>
          <w:tcPr>
            <w:tcW w:w="483" w:type="dxa"/>
            <w:vAlign w:val="center"/>
          </w:tcPr>
          <w:p w14:paraId="5C77B1DB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1</w:t>
            </w:r>
          </w:p>
        </w:tc>
        <w:tc>
          <w:tcPr>
            <w:tcW w:w="483" w:type="dxa"/>
            <w:vAlign w:val="center"/>
          </w:tcPr>
          <w:p w14:paraId="76EF1159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2</w:t>
            </w:r>
          </w:p>
        </w:tc>
        <w:tc>
          <w:tcPr>
            <w:tcW w:w="483" w:type="dxa"/>
            <w:vAlign w:val="center"/>
          </w:tcPr>
          <w:p w14:paraId="4C7967A9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3</w:t>
            </w:r>
          </w:p>
        </w:tc>
        <w:tc>
          <w:tcPr>
            <w:tcW w:w="483" w:type="dxa"/>
            <w:vAlign w:val="center"/>
          </w:tcPr>
          <w:p w14:paraId="688AA0A0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4</w:t>
            </w:r>
          </w:p>
        </w:tc>
        <w:tc>
          <w:tcPr>
            <w:tcW w:w="483" w:type="dxa"/>
            <w:vAlign w:val="center"/>
          </w:tcPr>
          <w:p w14:paraId="2940F8FC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5</w:t>
            </w:r>
          </w:p>
        </w:tc>
        <w:tc>
          <w:tcPr>
            <w:tcW w:w="483" w:type="dxa"/>
            <w:vAlign w:val="center"/>
          </w:tcPr>
          <w:p w14:paraId="3C9CB3BD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6</w:t>
            </w:r>
          </w:p>
        </w:tc>
        <w:tc>
          <w:tcPr>
            <w:tcW w:w="483" w:type="dxa"/>
            <w:vAlign w:val="center"/>
          </w:tcPr>
          <w:p w14:paraId="62A82B7B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7</w:t>
            </w:r>
          </w:p>
        </w:tc>
        <w:tc>
          <w:tcPr>
            <w:tcW w:w="483" w:type="dxa"/>
            <w:vAlign w:val="center"/>
          </w:tcPr>
          <w:p w14:paraId="6898F502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8</w:t>
            </w:r>
          </w:p>
        </w:tc>
        <w:tc>
          <w:tcPr>
            <w:tcW w:w="483" w:type="dxa"/>
            <w:vAlign w:val="center"/>
          </w:tcPr>
          <w:p w14:paraId="4EFC3A13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9</w:t>
            </w:r>
          </w:p>
        </w:tc>
        <w:tc>
          <w:tcPr>
            <w:tcW w:w="718" w:type="dxa"/>
            <w:vAlign w:val="center"/>
          </w:tcPr>
          <w:p w14:paraId="3D4CB768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10</w:t>
            </w:r>
          </w:p>
        </w:tc>
      </w:tr>
      <w:tr w:rsidR="003B4F2A" w:rsidRPr="00EF5DC5" w14:paraId="4A5F5AEB" w14:textId="77777777" w:rsidTr="00B35EF7">
        <w:trPr>
          <w:trHeight w:val="567"/>
        </w:trPr>
        <w:tc>
          <w:tcPr>
            <w:tcW w:w="4399" w:type="dxa"/>
            <w:vAlign w:val="center"/>
          </w:tcPr>
          <w:p w14:paraId="7727AB83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No clothes that are revealing or transparent which may cause embarrassment or offence</w:t>
            </w:r>
            <w:r>
              <w:t>.</w:t>
            </w:r>
          </w:p>
        </w:tc>
        <w:tc>
          <w:tcPr>
            <w:tcW w:w="483" w:type="dxa"/>
            <w:vAlign w:val="center"/>
          </w:tcPr>
          <w:p w14:paraId="47EBBF38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3A13A049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1DF8DB4D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6F01D716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34A55716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460AB6A4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240D8EA4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3725F3FC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460DCC2F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718" w:type="dxa"/>
            <w:vAlign w:val="center"/>
          </w:tcPr>
          <w:p w14:paraId="1A5F0569" w14:textId="77777777" w:rsidR="003B4F2A" w:rsidRPr="00EF5DC5" w:rsidRDefault="003B4F2A" w:rsidP="00B35EF7">
            <w:pPr>
              <w:spacing w:after="0"/>
              <w:jc w:val="left"/>
            </w:pPr>
          </w:p>
        </w:tc>
      </w:tr>
      <w:tr w:rsidR="003B4F2A" w:rsidRPr="00EF5DC5" w14:paraId="06F2D435" w14:textId="77777777" w:rsidTr="00B35EF7">
        <w:trPr>
          <w:trHeight w:val="737"/>
        </w:trPr>
        <w:tc>
          <w:tcPr>
            <w:tcW w:w="4399" w:type="dxa"/>
            <w:vAlign w:val="center"/>
          </w:tcPr>
          <w:p w14:paraId="472FD80A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No clothes with logos or advertisements</w:t>
            </w:r>
            <w:r>
              <w:t>.</w:t>
            </w:r>
          </w:p>
        </w:tc>
        <w:tc>
          <w:tcPr>
            <w:tcW w:w="483" w:type="dxa"/>
            <w:vAlign w:val="center"/>
          </w:tcPr>
          <w:p w14:paraId="117FDC57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7134ADE0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0CFF5407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3A474884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5BB5BDBA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663C773D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38B743DD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69B353EB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1FA74806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718" w:type="dxa"/>
            <w:vAlign w:val="center"/>
          </w:tcPr>
          <w:p w14:paraId="6F82C600" w14:textId="77777777" w:rsidR="003B4F2A" w:rsidRPr="00EF5DC5" w:rsidRDefault="003B4F2A" w:rsidP="00B35EF7">
            <w:pPr>
              <w:spacing w:after="0"/>
              <w:jc w:val="left"/>
            </w:pPr>
          </w:p>
        </w:tc>
      </w:tr>
      <w:tr w:rsidR="003B4F2A" w:rsidRPr="00EF5DC5" w14:paraId="1B70040A" w14:textId="77777777" w:rsidTr="00B35EF7">
        <w:trPr>
          <w:trHeight w:val="737"/>
        </w:trPr>
        <w:tc>
          <w:tcPr>
            <w:tcW w:w="4399" w:type="dxa"/>
            <w:vAlign w:val="center"/>
          </w:tcPr>
          <w:p w14:paraId="2CC39F71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No clothing that can be interpreted as intimidating or threatening</w:t>
            </w:r>
            <w:r>
              <w:t>.</w:t>
            </w:r>
          </w:p>
        </w:tc>
        <w:tc>
          <w:tcPr>
            <w:tcW w:w="483" w:type="dxa"/>
            <w:vAlign w:val="center"/>
          </w:tcPr>
          <w:p w14:paraId="67C86FA4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0F6FCC42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4EFBC61C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2BEBFA9D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16FA15BB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13205F5C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5BF6F748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2C795B1A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46A8B509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718" w:type="dxa"/>
            <w:vAlign w:val="center"/>
          </w:tcPr>
          <w:p w14:paraId="5135E3C6" w14:textId="77777777" w:rsidR="003B4F2A" w:rsidRPr="00EF5DC5" w:rsidRDefault="003B4F2A" w:rsidP="00B35EF7">
            <w:pPr>
              <w:spacing w:after="0"/>
              <w:jc w:val="left"/>
            </w:pPr>
          </w:p>
        </w:tc>
      </w:tr>
      <w:tr w:rsidR="003B4F2A" w:rsidRPr="00EF5DC5" w14:paraId="3F9F2022" w14:textId="77777777" w:rsidTr="00B35EF7">
        <w:trPr>
          <w:trHeight w:val="567"/>
        </w:trPr>
        <w:tc>
          <w:tcPr>
            <w:tcW w:w="4399" w:type="dxa"/>
            <w:vAlign w:val="center"/>
          </w:tcPr>
          <w:p w14:paraId="3357B6B2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No clothing that is ripped or torn</w:t>
            </w:r>
            <w:r>
              <w:t>.</w:t>
            </w:r>
          </w:p>
        </w:tc>
        <w:tc>
          <w:tcPr>
            <w:tcW w:w="483" w:type="dxa"/>
            <w:vAlign w:val="center"/>
          </w:tcPr>
          <w:p w14:paraId="470893F2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2F20771E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0B868953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434EFD4F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48589677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09913A1C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236F06B6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756132FB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2CEDB03C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718" w:type="dxa"/>
            <w:vAlign w:val="center"/>
          </w:tcPr>
          <w:p w14:paraId="358EBAC0" w14:textId="77777777" w:rsidR="003B4F2A" w:rsidRPr="00EF5DC5" w:rsidRDefault="003B4F2A" w:rsidP="00B35EF7">
            <w:pPr>
              <w:spacing w:after="0"/>
              <w:jc w:val="left"/>
            </w:pPr>
          </w:p>
        </w:tc>
      </w:tr>
      <w:tr w:rsidR="003B4F2A" w:rsidRPr="00EF5DC5" w14:paraId="2D52FE81" w14:textId="77777777" w:rsidTr="00B35EF7">
        <w:trPr>
          <w:trHeight w:val="567"/>
        </w:trPr>
        <w:tc>
          <w:tcPr>
            <w:tcW w:w="4399" w:type="dxa"/>
            <w:vAlign w:val="center"/>
          </w:tcPr>
          <w:p w14:paraId="56A07DA9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No denim clothing</w:t>
            </w:r>
            <w:r>
              <w:t>.</w:t>
            </w:r>
          </w:p>
        </w:tc>
        <w:tc>
          <w:tcPr>
            <w:tcW w:w="483" w:type="dxa"/>
            <w:vAlign w:val="center"/>
          </w:tcPr>
          <w:p w14:paraId="660196E8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66072C4E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3C3B8700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52B6DC99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4C39AC01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5B8874B5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1CF2357F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12FB18A4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45ECF457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718" w:type="dxa"/>
            <w:vAlign w:val="center"/>
          </w:tcPr>
          <w:p w14:paraId="2E668041" w14:textId="77777777" w:rsidR="003B4F2A" w:rsidRPr="00EF5DC5" w:rsidRDefault="003B4F2A" w:rsidP="00B35EF7">
            <w:pPr>
              <w:spacing w:after="0"/>
              <w:jc w:val="left"/>
            </w:pPr>
          </w:p>
        </w:tc>
      </w:tr>
      <w:tr w:rsidR="003B4F2A" w:rsidRPr="00EF5DC5" w14:paraId="38FF0997" w14:textId="77777777" w:rsidTr="00B35EF7">
        <w:trPr>
          <w:trHeight w:val="567"/>
        </w:trPr>
        <w:tc>
          <w:tcPr>
            <w:tcW w:w="4399" w:type="dxa"/>
            <w:vAlign w:val="center"/>
          </w:tcPr>
          <w:p w14:paraId="63FA59E0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Score</w:t>
            </w:r>
            <w:r>
              <w:t>.</w:t>
            </w:r>
          </w:p>
        </w:tc>
        <w:tc>
          <w:tcPr>
            <w:tcW w:w="483" w:type="dxa"/>
            <w:vAlign w:val="center"/>
          </w:tcPr>
          <w:p w14:paraId="1656DD5D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1D76FD59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78E1FA86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1054D38E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21449F37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609CD666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7BD9E396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70FCFE34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34B115E4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718" w:type="dxa"/>
            <w:vAlign w:val="center"/>
          </w:tcPr>
          <w:p w14:paraId="08A18F31" w14:textId="77777777" w:rsidR="003B4F2A" w:rsidRPr="00EF5DC5" w:rsidRDefault="003B4F2A" w:rsidP="00B35EF7">
            <w:pPr>
              <w:spacing w:after="0"/>
              <w:jc w:val="left"/>
            </w:pPr>
          </w:p>
        </w:tc>
      </w:tr>
      <w:tr w:rsidR="003B4F2A" w:rsidRPr="00EF5DC5" w14:paraId="180C37AF" w14:textId="77777777" w:rsidTr="00B35EF7">
        <w:trPr>
          <w:trHeight w:val="737"/>
        </w:trPr>
        <w:tc>
          <w:tcPr>
            <w:tcW w:w="4399" w:type="dxa"/>
            <w:vAlign w:val="center"/>
          </w:tcPr>
          <w:p w14:paraId="2B1FC7F0" w14:textId="77777777" w:rsidR="003B4F2A" w:rsidRPr="00EF5DC5" w:rsidRDefault="003B4F2A" w:rsidP="00B35EF7">
            <w:pPr>
              <w:spacing w:after="0"/>
              <w:jc w:val="left"/>
            </w:pPr>
            <w:r w:rsidRPr="00EF5DC5">
              <w:t>Possible score (each section to be awarded 1)</w:t>
            </w:r>
            <w:r>
              <w:t>.</w:t>
            </w:r>
          </w:p>
        </w:tc>
        <w:tc>
          <w:tcPr>
            <w:tcW w:w="483" w:type="dxa"/>
            <w:vAlign w:val="center"/>
          </w:tcPr>
          <w:p w14:paraId="7D46131B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0457F99C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3E0F8075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73BFD77A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21BA4E65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035E41E6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5212D9CA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3839EDEE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483" w:type="dxa"/>
            <w:vAlign w:val="center"/>
          </w:tcPr>
          <w:p w14:paraId="21698B3F" w14:textId="77777777" w:rsidR="003B4F2A" w:rsidRPr="00EF5DC5" w:rsidRDefault="003B4F2A" w:rsidP="00B35EF7">
            <w:pPr>
              <w:spacing w:after="0"/>
              <w:jc w:val="left"/>
            </w:pPr>
          </w:p>
        </w:tc>
        <w:tc>
          <w:tcPr>
            <w:tcW w:w="718" w:type="dxa"/>
            <w:vAlign w:val="center"/>
          </w:tcPr>
          <w:p w14:paraId="690FA3CF" w14:textId="77777777" w:rsidR="003B4F2A" w:rsidRPr="00EF5DC5" w:rsidRDefault="003B4F2A" w:rsidP="00B35EF7">
            <w:pPr>
              <w:spacing w:after="0"/>
              <w:jc w:val="left"/>
            </w:pPr>
          </w:p>
        </w:tc>
      </w:tr>
    </w:tbl>
    <w:p w14:paraId="489A0D3D" w14:textId="77777777" w:rsidR="003B4F2A" w:rsidRPr="00BF30C2" w:rsidRDefault="003B4F2A" w:rsidP="003B4F2A">
      <w:pPr>
        <w:spacing w:before="360"/>
        <w:jc w:val="left"/>
      </w:pPr>
      <w:r w:rsidRPr="00BF30C2">
        <w:t>The audit should be undertaken on a quarterly basis by the line manager or appointed officer.</w:t>
      </w:r>
    </w:p>
    <w:p w14:paraId="58FAB739" w14:textId="77777777" w:rsidR="003B4F2A" w:rsidRPr="00BF30C2" w:rsidRDefault="003B4F2A" w:rsidP="003B4F2A">
      <w:pPr>
        <w:jc w:val="left"/>
      </w:pPr>
      <w:r w:rsidRPr="00BF30C2">
        <w:t xml:space="preserve">For each employee reviewed place a tick in each relevant section. Each tick is 1 point and therefore the maximum score is 16. Place the total score for each employee in the </w:t>
      </w:r>
      <w:r w:rsidRPr="00BF30C2">
        <w:rPr>
          <w:i/>
        </w:rPr>
        <w:t>possible score</w:t>
      </w:r>
      <w:r w:rsidRPr="00BF30C2">
        <w:t xml:space="preserve"> section.</w:t>
      </w:r>
    </w:p>
    <w:p w14:paraId="2553EC49" w14:textId="157F973E" w:rsidR="003B4F2A" w:rsidRPr="00BF30C2" w:rsidRDefault="003B4F2A" w:rsidP="003B4F2A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D9F060" wp14:editId="4CFFB9A3">
                <wp:simplePos x="0" y="0"/>
                <wp:positionH relativeFrom="column">
                  <wp:posOffset>3810</wp:posOffset>
                </wp:positionH>
                <wp:positionV relativeFrom="paragraph">
                  <wp:posOffset>495300</wp:posOffset>
                </wp:positionV>
                <wp:extent cx="6080760" cy="2415540"/>
                <wp:effectExtent l="0" t="0" r="15240" b="22860"/>
                <wp:wrapNone/>
                <wp:docPr id="8237498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0760" cy="2415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F837F1" w14:textId="77777777" w:rsidR="003B4F2A" w:rsidRDefault="003B4F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9F060" id="Text Box 3" o:spid="_x0000_s1027" type="#_x0000_t202" style="position:absolute;margin-left:.3pt;margin-top:39pt;width:478.8pt;height:190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" fillcolor="white [3201]" strokeweight=".5pt">
                <v:textbox>
                  <w:txbxContent>
                    <w:p w14:paraId="2DF837F1" w14:textId="77777777" w:rsidR="003B4F2A" w:rsidRDefault="003B4F2A"/>
                  </w:txbxContent>
                </v:textbox>
              </v:shape>
            </w:pict>
          </mc:Fallback>
        </mc:AlternateContent>
      </w:r>
      <w:r w:rsidRPr="00BF30C2">
        <w:t>Action taken by the manager to address any concerns which have been highlighted should be recorded below.</w:t>
      </w:r>
    </w:p>
    <w:p w14:paraId="1E80A72C" w14:textId="77777777" w:rsidR="003B4F2A" w:rsidRDefault="003B4F2A">
      <w:pPr>
        <w:spacing w:after="0"/>
        <w:jc w:val="left"/>
      </w:pPr>
    </w:p>
    <w:p w14:paraId="37FAB001" w14:textId="77777777" w:rsidR="003B4F2A" w:rsidRPr="003B4F2A" w:rsidRDefault="003B4F2A" w:rsidP="003B4F2A"/>
    <w:p w14:paraId="48C16BD2" w14:textId="77777777" w:rsidR="003B4F2A" w:rsidRPr="003B4F2A" w:rsidRDefault="003B4F2A" w:rsidP="003B4F2A"/>
    <w:p w14:paraId="4FE2E8C5" w14:textId="77777777" w:rsidR="003B4F2A" w:rsidRPr="003B4F2A" w:rsidRDefault="003B4F2A" w:rsidP="003B4F2A"/>
    <w:p w14:paraId="1C8C159E" w14:textId="77777777" w:rsidR="003B4F2A" w:rsidRPr="003B4F2A" w:rsidRDefault="003B4F2A" w:rsidP="003B4F2A"/>
    <w:p w14:paraId="5E539DD9" w14:textId="77777777" w:rsidR="003B4F2A" w:rsidRPr="003B4F2A" w:rsidRDefault="003B4F2A" w:rsidP="003B4F2A"/>
    <w:p w14:paraId="2513986D" w14:textId="77777777" w:rsidR="003B4F2A" w:rsidRDefault="003B4F2A" w:rsidP="003B4F2A"/>
    <w:p w14:paraId="3FF6A2CA" w14:textId="3BCF2DE0" w:rsidR="003B4F2A" w:rsidRDefault="003B4F2A">
      <w:pPr>
        <w:spacing w:after="0"/>
        <w:jc w:val="left"/>
      </w:pPr>
    </w:p>
    <w:sectPr w:rsidR="003B4F2A" w:rsidSect="00410C67">
      <w:footerReference w:type="default" r:id="rId8"/>
      <w:headerReference w:type="first" r:id="rId9"/>
      <w:pgSz w:w="11906" w:h="16838"/>
      <w:pgMar w:top="1134" w:right="1134" w:bottom="1134" w:left="1134" w:header="283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96D8D" w14:textId="77777777" w:rsidR="00E70F8A" w:rsidRDefault="00E70F8A">
      <w:r>
        <w:separator/>
      </w:r>
    </w:p>
  </w:endnote>
  <w:endnote w:type="continuationSeparator" w:id="0">
    <w:p w14:paraId="1672538B" w14:textId="77777777" w:rsidR="00E70F8A" w:rsidRDefault="00E70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040219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7A5BCC6" w14:textId="70492A68" w:rsidR="00CF1355" w:rsidRPr="00CF1355" w:rsidRDefault="00984E3A" w:rsidP="00B254BA">
            <w:pPr>
              <w:spacing w:before="12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Unform</w:t>
            </w:r>
            <w:r w:rsidR="008B0C7D">
              <w:rPr>
                <w:sz w:val="20"/>
                <w:szCs w:val="20"/>
              </w:rPr>
              <w:t xml:space="preserve"> and Dress Code</w:t>
            </w:r>
            <w:r>
              <w:rPr>
                <w:sz w:val="20"/>
                <w:szCs w:val="20"/>
              </w:rPr>
              <w:t xml:space="preserve"> Policy</w:t>
            </w:r>
            <w:r w:rsidR="008F5238">
              <w:rPr>
                <w:sz w:val="20"/>
                <w:szCs w:val="20"/>
              </w:rPr>
              <w:t xml:space="preserve"> V</w:t>
            </w:r>
            <w:r>
              <w:rPr>
                <w:sz w:val="20"/>
                <w:szCs w:val="20"/>
              </w:rPr>
              <w:t>7</w:t>
            </w:r>
            <w:r w:rsidR="008F5238">
              <w:rPr>
                <w:sz w:val="20"/>
                <w:szCs w:val="20"/>
              </w:rPr>
              <w:t>.0</w:t>
            </w:r>
          </w:p>
          <w:p w14:paraId="3C47C9AD" w14:textId="77777777" w:rsidR="00CF1355" w:rsidRPr="00CF1355" w:rsidRDefault="00CF1355" w:rsidP="00B254BA">
            <w:pPr>
              <w:spacing w:before="120" w:after="120"/>
              <w:jc w:val="left"/>
              <w:rPr>
                <w:sz w:val="20"/>
                <w:szCs w:val="20"/>
              </w:rPr>
            </w:pPr>
            <w:r w:rsidRPr="00CF1355">
              <w:rPr>
                <w:sz w:val="20"/>
                <w:szCs w:val="20"/>
              </w:rPr>
              <w:t xml:space="preserve">Page </w:t>
            </w:r>
            <w:r w:rsidRPr="00CF1355">
              <w:rPr>
                <w:b/>
                <w:bCs/>
                <w:sz w:val="20"/>
                <w:szCs w:val="20"/>
              </w:rPr>
              <w:fldChar w:fldCharType="begin"/>
            </w:r>
            <w:r w:rsidRPr="00CF1355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CF1355">
              <w:rPr>
                <w:b/>
                <w:bCs/>
                <w:sz w:val="20"/>
                <w:szCs w:val="20"/>
              </w:rPr>
              <w:fldChar w:fldCharType="separate"/>
            </w:r>
            <w:r w:rsidR="003D11BA">
              <w:rPr>
                <w:b/>
                <w:bCs/>
                <w:noProof/>
                <w:sz w:val="20"/>
                <w:szCs w:val="20"/>
              </w:rPr>
              <w:t>12</w:t>
            </w:r>
            <w:r w:rsidRPr="00CF1355">
              <w:rPr>
                <w:b/>
                <w:bCs/>
                <w:sz w:val="20"/>
                <w:szCs w:val="20"/>
              </w:rPr>
              <w:fldChar w:fldCharType="end"/>
            </w:r>
            <w:r w:rsidRPr="00CF1355">
              <w:rPr>
                <w:sz w:val="20"/>
                <w:szCs w:val="20"/>
              </w:rPr>
              <w:t xml:space="preserve"> of </w:t>
            </w:r>
            <w:r w:rsidRPr="00CF1355">
              <w:rPr>
                <w:b/>
                <w:bCs/>
                <w:sz w:val="20"/>
                <w:szCs w:val="20"/>
              </w:rPr>
              <w:fldChar w:fldCharType="begin"/>
            </w:r>
            <w:r w:rsidRPr="00CF1355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CF1355">
              <w:rPr>
                <w:b/>
                <w:bCs/>
                <w:sz w:val="20"/>
                <w:szCs w:val="20"/>
              </w:rPr>
              <w:fldChar w:fldCharType="separate"/>
            </w:r>
            <w:r w:rsidR="003D11BA">
              <w:rPr>
                <w:b/>
                <w:bCs/>
                <w:noProof/>
                <w:sz w:val="20"/>
                <w:szCs w:val="20"/>
              </w:rPr>
              <w:t>12</w:t>
            </w:r>
            <w:r w:rsidRPr="00CF135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B6011" w14:textId="77777777" w:rsidR="00E70F8A" w:rsidRDefault="00E70F8A">
      <w:r>
        <w:separator/>
      </w:r>
    </w:p>
  </w:footnote>
  <w:footnote w:type="continuationSeparator" w:id="0">
    <w:p w14:paraId="21A18C74" w14:textId="77777777" w:rsidR="00E70F8A" w:rsidRDefault="00E70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1F7AF" w14:textId="611203C1" w:rsidR="001A33C2" w:rsidRPr="00E14CE3" w:rsidRDefault="00615397" w:rsidP="006659F0">
    <w:pPr>
      <w:pStyle w:val="Footer"/>
      <w:tabs>
        <w:tab w:val="clear" w:pos="4153"/>
        <w:tab w:val="clear" w:pos="8306"/>
      </w:tabs>
      <w:spacing w:after="0"/>
      <w:jc w:val="right"/>
    </w:pPr>
    <w:r>
      <w:rPr>
        <w:noProof/>
      </w:rPr>
      <w:drawing>
        <wp:inline distT="0" distB="0" distL="0" distR="0" wp14:anchorId="0B26EA98" wp14:editId="4173C9B9">
          <wp:extent cx="6120130" cy="1048385"/>
          <wp:effectExtent l="0" t="0" r="0" b="0"/>
          <wp:docPr id="1084786208" name="Picture 2" descr="A black text on a white background stating 'NHS Royal Cornwall Hospitals NHS Trust'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786208" name="Picture 2" descr="A black text on a white background stating 'NHS Royal Cornwall Hospitals NHS Trust'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924" t="15293" r="3858" b="11428"/>
                  <a:stretch/>
                </pic:blipFill>
                <pic:spPr bwMode="auto">
                  <a:xfrm>
                    <a:off x="0" y="0"/>
                    <a:ext cx="6120130" cy="10483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1D64"/>
    <w:multiLevelType w:val="hybridMultilevel"/>
    <w:tmpl w:val="9BE64AFE"/>
    <w:lvl w:ilvl="0" w:tplc="C0A04AFA">
      <w:start w:val="1"/>
      <w:numFmt w:val="decimal"/>
      <w:lvlText w:val="6.5.3.%1"/>
      <w:lvlJc w:val="left"/>
      <w:pPr>
        <w:ind w:left="2764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3484" w:hanging="360"/>
      </w:pPr>
    </w:lvl>
    <w:lvl w:ilvl="2" w:tplc="0809001B" w:tentative="1">
      <w:start w:val="1"/>
      <w:numFmt w:val="lowerRoman"/>
      <w:lvlText w:val="%3."/>
      <w:lvlJc w:val="right"/>
      <w:pPr>
        <w:ind w:left="4204" w:hanging="180"/>
      </w:pPr>
    </w:lvl>
    <w:lvl w:ilvl="3" w:tplc="0809000F" w:tentative="1">
      <w:start w:val="1"/>
      <w:numFmt w:val="decimal"/>
      <w:lvlText w:val="%4."/>
      <w:lvlJc w:val="left"/>
      <w:pPr>
        <w:ind w:left="4924" w:hanging="360"/>
      </w:pPr>
    </w:lvl>
    <w:lvl w:ilvl="4" w:tplc="08090019" w:tentative="1">
      <w:start w:val="1"/>
      <w:numFmt w:val="lowerLetter"/>
      <w:lvlText w:val="%5."/>
      <w:lvlJc w:val="left"/>
      <w:pPr>
        <w:ind w:left="5644" w:hanging="360"/>
      </w:pPr>
    </w:lvl>
    <w:lvl w:ilvl="5" w:tplc="0809001B" w:tentative="1">
      <w:start w:val="1"/>
      <w:numFmt w:val="lowerRoman"/>
      <w:lvlText w:val="%6."/>
      <w:lvlJc w:val="right"/>
      <w:pPr>
        <w:ind w:left="6364" w:hanging="180"/>
      </w:pPr>
    </w:lvl>
    <w:lvl w:ilvl="6" w:tplc="0809000F" w:tentative="1">
      <w:start w:val="1"/>
      <w:numFmt w:val="decimal"/>
      <w:lvlText w:val="%7."/>
      <w:lvlJc w:val="left"/>
      <w:pPr>
        <w:ind w:left="7084" w:hanging="360"/>
      </w:pPr>
    </w:lvl>
    <w:lvl w:ilvl="7" w:tplc="08090019" w:tentative="1">
      <w:start w:val="1"/>
      <w:numFmt w:val="lowerLetter"/>
      <w:lvlText w:val="%8."/>
      <w:lvlJc w:val="left"/>
      <w:pPr>
        <w:ind w:left="7804" w:hanging="360"/>
      </w:pPr>
    </w:lvl>
    <w:lvl w:ilvl="8" w:tplc="0809001B" w:tentative="1">
      <w:start w:val="1"/>
      <w:numFmt w:val="lowerRoman"/>
      <w:lvlText w:val="%9."/>
      <w:lvlJc w:val="right"/>
      <w:pPr>
        <w:ind w:left="8524" w:hanging="180"/>
      </w:pPr>
    </w:lvl>
  </w:abstractNum>
  <w:abstractNum w:abstractNumId="1" w15:restartNumberingAfterBreak="0">
    <w:nsid w:val="08572928"/>
    <w:multiLevelType w:val="hybridMultilevel"/>
    <w:tmpl w:val="3288170E"/>
    <w:lvl w:ilvl="0" w:tplc="BEF451BC">
      <w:start w:val="1"/>
      <w:numFmt w:val="decimal"/>
      <w:lvlText w:val="6.11.%1"/>
      <w:lvlJc w:val="left"/>
      <w:pPr>
        <w:ind w:left="2007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727" w:hanging="360"/>
      </w:pPr>
    </w:lvl>
    <w:lvl w:ilvl="2" w:tplc="0809001B" w:tentative="1">
      <w:start w:val="1"/>
      <w:numFmt w:val="lowerRoman"/>
      <w:lvlText w:val="%3."/>
      <w:lvlJc w:val="right"/>
      <w:pPr>
        <w:ind w:left="3447" w:hanging="180"/>
      </w:pPr>
    </w:lvl>
    <w:lvl w:ilvl="3" w:tplc="0809000F" w:tentative="1">
      <w:start w:val="1"/>
      <w:numFmt w:val="decimal"/>
      <w:lvlText w:val="%4."/>
      <w:lvlJc w:val="left"/>
      <w:pPr>
        <w:ind w:left="4167" w:hanging="360"/>
      </w:pPr>
    </w:lvl>
    <w:lvl w:ilvl="4" w:tplc="08090019" w:tentative="1">
      <w:start w:val="1"/>
      <w:numFmt w:val="lowerLetter"/>
      <w:lvlText w:val="%5."/>
      <w:lvlJc w:val="left"/>
      <w:pPr>
        <w:ind w:left="4887" w:hanging="360"/>
      </w:pPr>
    </w:lvl>
    <w:lvl w:ilvl="5" w:tplc="0809001B" w:tentative="1">
      <w:start w:val="1"/>
      <w:numFmt w:val="lowerRoman"/>
      <w:lvlText w:val="%6."/>
      <w:lvlJc w:val="right"/>
      <w:pPr>
        <w:ind w:left="5607" w:hanging="180"/>
      </w:pPr>
    </w:lvl>
    <w:lvl w:ilvl="6" w:tplc="0809000F" w:tentative="1">
      <w:start w:val="1"/>
      <w:numFmt w:val="decimal"/>
      <w:lvlText w:val="%7."/>
      <w:lvlJc w:val="left"/>
      <w:pPr>
        <w:ind w:left="6327" w:hanging="360"/>
      </w:pPr>
    </w:lvl>
    <w:lvl w:ilvl="7" w:tplc="08090019" w:tentative="1">
      <w:start w:val="1"/>
      <w:numFmt w:val="lowerLetter"/>
      <w:lvlText w:val="%8."/>
      <w:lvlJc w:val="left"/>
      <w:pPr>
        <w:ind w:left="7047" w:hanging="360"/>
      </w:pPr>
    </w:lvl>
    <w:lvl w:ilvl="8" w:tplc="08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 w15:restartNumberingAfterBreak="0">
    <w:nsid w:val="0C444874"/>
    <w:multiLevelType w:val="hybridMultilevel"/>
    <w:tmpl w:val="D1289930"/>
    <w:lvl w:ilvl="0" w:tplc="3CA26408">
      <w:start w:val="1"/>
      <w:numFmt w:val="decimal"/>
      <w:lvlText w:val="6.8.%1"/>
      <w:lvlJc w:val="left"/>
      <w:pPr>
        <w:ind w:left="2007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727" w:hanging="360"/>
      </w:pPr>
    </w:lvl>
    <w:lvl w:ilvl="2" w:tplc="0809001B" w:tentative="1">
      <w:start w:val="1"/>
      <w:numFmt w:val="lowerRoman"/>
      <w:lvlText w:val="%3."/>
      <w:lvlJc w:val="right"/>
      <w:pPr>
        <w:ind w:left="3447" w:hanging="180"/>
      </w:pPr>
    </w:lvl>
    <w:lvl w:ilvl="3" w:tplc="0809000F" w:tentative="1">
      <w:start w:val="1"/>
      <w:numFmt w:val="decimal"/>
      <w:lvlText w:val="%4."/>
      <w:lvlJc w:val="left"/>
      <w:pPr>
        <w:ind w:left="4167" w:hanging="360"/>
      </w:pPr>
    </w:lvl>
    <w:lvl w:ilvl="4" w:tplc="08090019" w:tentative="1">
      <w:start w:val="1"/>
      <w:numFmt w:val="lowerLetter"/>
      <w:lvlText w:val="%5."/>
      <w:lvlJc w:val="left"/>
      <w:pPr>
        <w:ind w:left="4887" w:hanging="360"/>
      </w:pPr>
    </w:lvl>
    <w:lvl w:ilvl="5" w:tplc="0809001B" w:tentative="1">
      <w:start w:val="1"/>
      <w:numFmt w:val="lowerRoman"/>
      <w:lvlText w:val="%6."/>
      <w:lvlJc w:val="right"/>
      <w:pPr>
        <w:ind w:left="5607" w:hanging="180"/>
      </w:pPr>
    </w:lvl>
    <w:lvl w:ilvl="6" w:tplc="0809000F" w:tentative="1">
      <w:start w:val="1"/>
      <w:numFmt w:val="decimal"/>
      <w:lvlText w:val="%7."/>
      <w:lvlJc w:val="left"/>
      <w:pPr>
        <w:ind w:left="6327" w:hanging="360"/>
      </w:pPr>
    </w:lvl>
    <w:lvl w:ilvl="7" w:tplc="08090019" w:tentative="1">
      <w:start w:val="1"/>
      <w:numFmt w:val="lowerLetter"/>
      <w:lvlText w:val="%8."/>
      <w:lvlJc w:val="left"/>
      <w:pPr>
        <w:ind w:left="7047" w:hanging="360"/>
      </w:pPr>
    </w:lvl>
    <w:lvl w:ilvl="8" w:tplc="08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 w15:restartNumberingAfterBreak="0">
    <w:nsid w:val="0D300D7B"/>
    <w:multiLevelType w:val="hybridMultilevel"/>
    <w:tmpl w:val="878A5DBC"/>
    <w:lvl w:ilvl="0" w:tplc="0809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4" w15:restartNumberingAfterBreak="0">
    <w:nsid w:val="0E7721A6"/>
    <w:multiLevelType w:val="hybridMultilevel"/>
    <w:tmpl w:val="A5D448C4"/>
    <w:lvl w:ilvl="0" w:tplc="5CB4FD82">
      <w:start w:val="1"/>
      <w:numFmt w:val="decimal"/>
      <w:lvlText w:val="6.5.%1"/>
      <w:lvlJc w:val="left"/>
      <w:pPr>
        <w:ind w:left="2713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3433" w:hanging="360"/>
      </w:pPr>
    </w:lvl>
    <w:lvl w:ilvl="2" w:tplc="0809001B">
      <w:start w:val="1"/>
      <w:numFmt w:val="lowerRoman"/>
      <w:lvlText w:val="%3."/>
      <w:lvlJc w:val="right"/>
      <w:pPr>
        <w:ind w:left="4153" w:hanging="180"/>
      </w:pPr>
    </w:lvl>
    <w:lvl w:ilvl="3" w:tplc="0809000F" w:tentative="1">
      <w:start w:val="1"/>
      <w:numFmt w:val="decimal"/>
      <w:lvlText w:val="%4."/>
      <w:lvlJc w:val="left"/>
      <w:pPr>
        <w:ind w:left="4873" w:hanging="360"/>
      </w:pPr>
    </w:lvl>
    <w:lvl w:ilvl="4" w:tplc="08090019" w:tentative="1">
      <w:start w:val="1"/>
      <w:numFmt w:val="lowerLetter"/>
      <w:lvlText w:val="%5."/>
      <w:lvlJc w:val="left"/>
      <w:pPr>
        <w:ind w:left="5593" w:hanging="360"/>
      </w:pPr>
    </w:lvl>
    <w:lvl w:ilvl="5" w:tplc="0809001B" w:tentative="1">
      <w:start w:val="1"/>
      <w:numFmt w:val="lowerRoman"/>
      <w:lvlText w:val="%6."/>
      <w:lvlJc w:val="right"/>
      <w:pPr>
        <w:ind w:left="6313" w:hanging="180"/>
      </w:pPr>
    </w:lvl>
    <w:lvl w:ilvl="6" w:tplc="0809000F" w:tentative="1">
      <w:start w:val="1"/>
      <w:numFmt w:val="decimal"/>
      <w:lvlText w:val="%7."/>
      <w:lvlJc w:val="left"/>
      <w:pPr>
        <w:ind w:left="7033" w:hanging="360"/>
      </w:pPr>
    </w:lvl>
    <w:lvl w:ilvl="7" w:tplc="08090019" w:tentative="1">
      <w:start w:val="1"/>
      <w:numFmt w:val="lowerLetter"/>
      <w:lvlText w:val="%8."/>
      <w:lvlJc w:val="left"/>
      <w:pPr>
        <w:ind w:left="7753" w:hanging="360"/>
      </w:pPr>
    </w:lvl>
    <w:lvl w:ilvl="8" w:tplc="0809001B" w:tentative="1">
      <w:start w:val="1"/>
      <w:numFmt w:val="lowerRoman"/>
      <w:lvlText w:val="%9."/>
      <w:lvlJc w:val="right"/>
      <w:pPr>
        <w:ind w:left="8473" w:hanging="180"/>
      </w:pPr>
    </w:lvl>
  </w:abstractNum>
  <w:abstractNum w:abstractNumId="5" w15:restartNumberingAfterBreak="0">
    <w:nsid w:val="0F707D01"/>
    <w:multiLevelType w:val="hybridMultilevel"/>
    <w:tmpl w:val="E21CE8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145815"/>
    <w:multiLevelType w:val="hybridMultilevel"/>
    <w:tmpl w:val="D4EC0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41BE5"/>
    <w:multiLevelType w:val="hybridMultilevel"/>
    <w:tmpl w:val="886C06E0"/>
    <w:lvl w:ilvl="0" w:tplc="08090001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8" w15:restartNumberingAfterBreak="0">
    <w:nsid w:val="16FE3A43"/>
    <w:multiLevelType w:val="hybridMultilevel"/>
    <w:tmpl w:val="AA0C2D18"/>
    <w:lvl w:ilvl="0" w:tplc="08090005">
      <w:start w:val="1"/>
      <w:numFmt w:val="bullet"/>
      <w:lvlText w:val=""/>
      <w:lvlJc w:val="left"/>
      <w:pPr>
        <w:ind w:left="50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7" w:hanging="360"/>
      </w:pPr>
      <w:rPr>
        <w:rFonts w:ascii="Wingdings" w:hAnsi="Wingdings" w:hint="default"/>
      </w:rPr>
    </w:lvl>
  </w:abstractNum>
  <w:abstractNum w:abstractNumId="9" w15:restartNumberingAfterBreak="0">
    <w:nsid w:val="1C5F25C5"/>
    <w:multiLevelType w:val="hybridMultilevel"/>
    <w:tmpl w:val="8B50FA86"/>
    <w:lvl w:ilvl="0" w:tplc="129C34D6">
      <w:start w:val="1"/>
      <w:numFmt w:val="decimal"/>
      <w:lvlText w:val="6.2.%1"/>
      <w:lvlJc w:val="left"/>
      <w:pPr>
        <w:ind w:left="1993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713" w:hanging="360"/>
      </w:pPr>
    </w:lvl>
    <w:lvl w:ilvl="2" w:tplc="0809001B">
      <w:start w:val="1"/>
      <w:numFmt w:val="lowerRoman"/>
      <w:lvlText w:val="%3."/>
      <w:lvlJc w:val="right"/>
      <w:pPr>
        <w:ind w:left="3433" w:hanging="180"/>
      </w:pPr>
    </w:lvl>
    <w:lvl w:ilvl="3" w:tplc="0809000F" w:tentative="1">
      <w:start w:val="1"/>
      <w:numFmt w:val="decimal"/>
      <w:lvlText w:val="%4."/>
      <w:lvlJc w:val="left"/>
      <w:pPr>
        <w:ind w:left="4153" w:hanging="360"/>
      </w:pPr>
    </w:lvl>
    <w:lvl w:ilvl="4" w:tplc="08090019" w:tentative="1">
      <w:start w:val="1"/>
      <w:numFmt w:val="lowerLetter"/>
      <w:lvlText w:val="%5."/>
      <w:lvlJc w:val="left"/>
      <w:pPr>
        <w:ind w:left="4873" w:hanging="360"/>
      </w:pPr>
    </w:lvl>
    <w:lvl w:ilvl="5" w:tplc="0809001B" w:tentative="1">
      <w:start w:val="1"/>
      <w:numFmt w:val="lowerRoman"/>
      <w:lvlText w:val="%6."/>
      <w:lvlJc w:val="right"/>
      <w:pPr>
        <w:ind w:left="5593" w:hanging="180"/>
      </w:pPr>
    </w:lvl>
    <w:lvl w:ilvl="6" w:tplc="0809000F" w:tentative="1">
      <w:start w:val="1"/>
      <w:numFmt w:val="decimal"/>
      <w:lvlText w:val="%7."/>
      <w:lvlJc w:val="left"/>
      <w:pPr>
        <w:ind w:left="6313" w:hanging="360"/>
      </w:pPr>
    </w:lvl>
    <w:lvl w:ilvl="7" w:tplc="08090019" w:tentative="1">
      <w:start w:val="1"/>
      <w:numFmt w:val="lowerLetter"/>
      <w:lvlText w:val="%8."/>
      <w:lvlJc w:val="left"/>
      <w:pPr>
        <w:ind w:left="7033" w:hanging="360"/>
      </w:pPr>
    </w:lvl>
    <w:lvl w:ilvl="8" w:tplc="0809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10" w15:restartNumberingAfterBreak="0">
    <w:nsid w:val="1CF17EED"/>
    <w:multiLevelType w:val="multilevel"/>
    <w:tmpl w:val="CE040260"/>
    <w:lvl w:ilvl="0">
      <w:start w:val="1"/>
      <w:numFmt w:val="decimal"/>
      <w:pStyle w:val="TableDataNumbered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203108D"/>
    <w:multiLevelType w:val="multilevel"/>
    <w:tmpl w:val="C4744FF0"/>
    <w:lvl w:ilvl="0">
      <w:start w:val="1"/>
      <w:numFmt w:val="bullet"/>
      <w:lvlText w:val=""/>
      <w:lvlJc w:val="left"/>
      <w:pPr>
        <w:tabs>
          <w:tab w:val="num" w:pos="1701"/>
        </w:tabs>
        <w:ind w:left="1134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2268"/>
        </w:tabs>
        <w:ind w:left="1701" w:firstLine="0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lvlRestart w:val="1"/>
      <w:lvlText w:val="%1.%2.%3."/>
      <w:lvlJc w:val="left"/>
      <w:pPr>
        <w:tabs>
          <w:tab w:val="num" w:pos="2835"/>
        </w:tabs>
        <w:ind w:left="2268" w:firstLine="0"/>
      </w:pPr>
      <w:rPr>
        <w:rFonts w:hint="default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2835" w:firstLine="0"/>
      </w:pPr>
      <w:rPr>
        <w:rFonts w:hint="default"/>
        <w:i w:val="0"/>
        <w:iCs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3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12" w15:restartNumberingAfterBreak="0">
    <w:nsid w:val="22375F7B"/>
    <w:multiLevelType w:val="hybridMultilevel"/>
    <w:tmpl w:val="3FC285A0"/>
    <w:lvl w:ilvl="0" w:tplc="C8ECA960">
      <w:start w:val="1"/>
      <w:numFmt w:val="decimal"/>
      <w:lvlText w:val="6.%1."/>
      <w:lvlJc w:val="left"/>
      <w:pPr>
        <w:ind w:left="1287" w:hanging="360"/>
      </w:pPr>
      <w:rPr>
        <w:rFonts w:ascii="Arial" w:hAnsi="Arial" w:cs="Arial"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7254E"/>
    <w:multiLevelType w:val="hybridMultilevel"/>
    <w:tmpl w:val="7F30E39A"/>
    <w:lvl w:ilvl="0" w:tplc="7A22D9C4">
      <w:start w:val="1"/>
      <w:numFmt w:val="decimal"/>
      <w:lvlText w:val="6.1.2.%1"/>
      <w:lvlJc w:val="left"/>
      <w:pPr>
        <w:ind w:left="25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306E2D64"/>
    <w:multiLevelType w:val="hybridMultilevel"/>
    <w:tmpl w:val="399EEBB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D22B3E"/>
    <w:multiLevelType w:val="hybridMultilevel"/>
    <w:tmpl w:val="5E9600E8"/>
    <w:lvl w:ilvl="0" w:tplc="08090005">
      <w:start w:val="1"/>
      <w:numFmt w:val="bullet"/>
      <w:lvlText w:val=""/>
      <w:lvlJc w:val="left"/>
      <w:pPr>
        <w:ind w:left="147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6" w15:restartNumberingAfterBreak="0">
    <w:nsid w:val="3A7A07AD"/>
    <w:multiLevelType w:val="hybridMultilevel"/>
    <w:tmpl w:val="05366A62"/>
    <w:lvl w:ilvl="0" w:tplc="0809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3" w:tplc="0809000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7" w15:restartNumberingAfterBreak="0">
    <w:nsid w:val="3E18627F"/>
    <w:multiLevelType w:val="hybridMultilevel"/>
    <w:tmpl w:val="E53CD32E"/>
    <w:lvl w:ilvl="0" w:tplc="FFFFFFFF">
      <w:start w:val="1"/>
      <w:numFmt w:val="decimal"/>
      <w:lvlText w:val="6.2.%1"/>
      <w:lvlJc w:val="left"/>
      <w:pPr>
        <w:ind w:left="1993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713" w:hanging="360"/>
      </w:pPr>
    </w:lvl>
    <w:lvl w:ilvl="2" w:tplc="0809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4153" w:hanging="360"/>
      </w:pPr>
    </w:lvl>
    <w:lvl w:ilvl="4" w:tplc="FFFFFFFF" w:tentative="1">
      <w:start w:val="1"/>
      <w:numFmt w:val="lowerLetter"/>
      <w:lvlText w:val="%5."/>
      <w:lvlJc w:val="left"/>
      <w:pPr>
        <w:ind w:left="4873" w:hanging="360"/>
      </w:pPr>
    </w:lvl>
    <w:lvl w:ilvl="5" w:tplc="FFFFFFFF" w:tentative="1">
      <w:start w:val="1"/>
      <w:numFmt w:val="lowerRoman"/>
      <w:lvlText w:val="%6."/>
      <w:lvlJc w:val="right"/>
      <w:pPr>
        <w:ind w:left="5593" w:hanging="180"/>
      </w:pPr>
    </w:lvl>
    <w:lvl w:ilvl="6" w:tplc="FFFFFFFF" w:tentative="1">
      <w:start w:val="1"/>
      <w:numFmt w:val="decimal"/>
      <w:lvlText w:val="%7."/>
      <w:lvlJc w:val="left"/>
      <w:pPr>
        <w:ind w:left="6313" w:hanging="360"/>
      </w:pPr>
    </w:lvl>
    <w:lvl w:ilvl="7" w:tplc="FFFFFFFF" w:tentative="1">
      <w:start w:val="1"/>
      <w:numFmt w:val="lowerLetter"/>
      <w:lvlText w:val="%8."/>
      <w:lvlJc w:val="left"/>
      <w:pPr>
        <w:ind w:left="7033" w:hanging="360"/>
      </w:pPr>
    </w:lvl>
    <w:lvl w:ilvl="8" w:tplc="FFFFFFFF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18" w15:restartNumberingAfterBreak="0">
    <w:nsid w:val="49BE3EF4"/>
    <w:multiLevelType w:val="multilevel"/>
    <w:tmpl w:val="DA56B660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tabs>
          <w:tab w:val="num" w:pos="1134"/>
        </w:tabs>
        <w:ind w:left="567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4"/>
      <w:lvlText w:val="%1.%2.%3."/>
      <w:lvlJc w:val="left"/>
      <w:pPr>
        <w:tabs>
          <w:tab w:val="num" w:pos="1701"/>
        </w:tabs>
        <w:ind w:left="1134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 w15:restartNumberingAfterBreak="0">
    <w:nsid w:val="4EA83AE6"/>
    <w:multiLevelType w:val="hybridMultilevel"/>
    <w:tmpl w:val="B262E52C"/>
    <w:lvl w:ilvl="0" w:tplc="6F66187A">
      <w:start w:val="1"/>
      <w:numFmt w:val="decimal"/>
      <w:lvlText w:val="6.1.%1"/>
      <w:lvlJc w:val="left"/>
      <w:pPr>
        <w:ind w:left="1494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4F1B7275"/>
    <w:multiLevelType w:val="hybridMultilevel"/>
    <w:tmpl w:val="F3FCD596"/>
    <w:lvl w:ilvl="0" w:tplc="FFFFFFFF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4421D66"/>
    <w:multiLevelType w:val="hybridMultilevel"/>
    <w:tmpl w:val="2A6A9CE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17270F"/>
    <w:multiLevelType w:val="hybridMultilevel"/>
    <w:tmpl w:val="6EC028FE"/>
    <w:lvl w:ilvl="0" w:tplc="05A26306">
      <w:start w:val="1"/>
      <w:numFmt w:val="decimal"/>
      <w:lvlText w:val="6.4.%1"/>
      <w:lvlJc w:val="left"/>
      <w:pPr>
        <w:ind w:left="36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7219D"/>
    <w:multiLevelType w:val="multilevel"/>
    <w:tmpl w:val="C4744FF0"/>
    <w:lvl w:ilvl="0">
      <w:start w:val="1"/>
      <w:numFmt w:val="bullet"/>
      <w:lvlText w:val=""/>
      <w:lvlJc w:val="left"/>
      <w:pPr>
        <w:tabs>
          <w:tab w:val="num" w:pos="1701"/>
        </w:tabs>
        <w:ind w:left="1134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2268"/>
        </w:tabs>
        <w:ind w:left="1701" w:firstLine="0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lvlRestart w:val="1"/>
      <w:lvlText w:val="%1.%2.%3."/>
      <w:lvlJc w:val="left"/>
      <w:pPr>
        <w:tabs>
          <w:tab w:val="num" w:pos="2835"/>
        </w:tabs>
        <w:ind w:left="2268" w:firstLine="0"/>
      </w:pPr>
      <w:rPr>
        <w:rFonts w:hint="default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2835" w:firstLine="0"/>
      </w:pPr>
      <w:rPr>
        <w:rFonts w:hint="default"/>
        <w:i w:val="0"/>
        <w:iCs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3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24" w15:restartNumberingAfterBreak="0">
    <w:nsid w:val="5F714570"/>
    <w:multiLevelType w:val="hybridMultilevel"/>
    <w:tmpl w:val="562C4E4E"/>
    <w:lvl w:ilvl="0" w:tplc="08090005">
      <w:start w:val="1"/>
      <w:numFmt w:val="bullet"/>
      <w:lvlText w:val=""/>
      <w:lvlJc w:val="left"/>
      <w:pPr>
        <w:ind w:left="51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1" w:hanging="360"/>
      </w:pPr>
      <w:rPr>
        <w:rFonts w:ascii="Wingdings" w:hAnsi="Wingdings" w:hint="default"/>
      </w:rPr>
    </w:lvl>
  </w:abstractNum>
  <w:abstractNum w:abstractNumId="25" w15:restartNumberingAfterBreak="0">
    <w:nsid w:val="693321C3"/>
    <w:multiLevelType w:val="hybridMultilevel"/>
    <w:tmpl w:val="C0E81C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3C5A12"/>
    <w:multiLevelType w:val="hybridMultilevel"/>
    <w:tmpl w:val="587632E8"/>
    <w:lvl w:ilvl="0" w:tplc="418CF4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1FCD0FA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8542B9E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ED28D7C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B061BA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E684FB5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3978027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850040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D0E8FA5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7" w15:restartNumberingAfterBreak="0">
    <w:nsid w:val="6D3F57CC"/>
    <w:multiLevelType w:val="multilevel"/>
    <w:tmpl w:val="952A0324"/>
    <w:lvl w:ilvl="0">
      <w:start w:val="1"/>
      <w:numFmt w:val="decimal"/>
      <w:pStyle w:val="policystandardheading1"/>
      <w:lvlText w:val="%1."/>
      <w:lvlJc w:val="left"/>
      <w:pPr>
        <w:tabs>
          <w:tab w:val="num" w:pos="-3242"/>
        </w:tabs>
        <w:ind w:left="964" w:hanging="964"/>
      </w:pPr>
      <w:rPr>
        <w:rFonts w:ascii="Arial Bold" w:hAnsi="Arial Bold" w:cs="Arial Bold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0" w:firstLine="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-817"/>
        </w:tabs>
        <w:ind w:left="-8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13"/>
        </w:tabs>
        <w:ind w:left="-31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79"/>
        </w:tabs>
        <w:ind w:left="19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39"/>
        </w:tabs>
        <w:ind w:left="69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59"/>
        </w:tabs>
        <w:ind w:left="119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19"/>
        </w:tabs>
        <w:ind w:left="170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39"/>
        </w:tabs>
        <w:ind w:left="2279" w:hanging="1440"/>
      </w:pPr>
      <w:rPr>
        <w:rFonts w:hint="default"/>
      </w:rPr>
    </w:lvl>
  </w:abstractNum>
  <w:abstractNum w:abstractNumId="28" w15:restartNumberingAfterBreak="0">
    <w:nsid w:val="6E050463"/>
    <w:multiLevelType w:val="hybridMultilevel"/>
    <w:tmpl w:val="7384EB3E"/>
    <w:lvl w:ilvl="0" w:tplc="977E6624">
      <w:start w:val="1"/>
      <w:numFmt w:val="decimal"/>
      <w:lvlText w:val="6.6.%1"/>
      <w:lvlJc w:val="left"/>
      <w:pPr>
        <w:ind w:left="2007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727" w:hanging="360"/>
      </w:pPr>
    </w:lvl>
    <w:lvl w:ilvl="2" w:tplc="0809001B" w:tentative="1">
      <w:start w:val="1"/>
      <w:numFmt w:val="lowerRoman"/>
      <w:lvlText w:val="%3."/>
      <w:lvlJc w:val="right"/>
      <w:pPr>
        <w:ind w:left="3447" w:hanging="180"/>
      </w:pPr>
    </w:lvl>
    <w:lvl w:ilvl="3" w:tplc="0809000F" w:tentative="1">
      <w:start w:val="1"/>
      <w:numFmt w:val="decimal"/>
      <w:lvlText w:val="%4."/>
      <w:lvlJc w:val="left"/>
      <w:pPr>
        <w:ind w:left="4167" w:hanging="360"/>
      </w:pPr>
    </w:lvl>
    <w:lvl w:ilvl="4" w:tplc="08090019" w:tentative="1">
      <w:start w:val="1"/>
      <w:numFmt w:val="lowerLetter"/>
      <w:lvlText w:val="%5."/>
      <w:lvlJc w:val="left"/>
      <w:pPr>
        <w:ind w:left="4887" w:hanging="360"/>
      </w:pPr>
    </w:lvl>
    <w:lvl w:ilvl="5" w:tplc="0809001B" w:tentative="1">
      <w:start w:val="1"/>
      <w:numFmt w:val="lowerRoman"/>
      <w:lvlText w:val="%6."/>
      <w:lvlJc w:val="right"/>
      <w:pPr>
        <w:ind w:left="5607" w:hanging="180"/>
      </w:pPr>
    </w:lvl>
    <w:lvl w:ilvl="6" w:tplc="0809000F" w:tentative="1">
      <w:start w:val="1"/>
      <w:numFmt w:val="decimal"/>
      <w:lvlText w:val="%7."/>
      <w:lvlJc w:val="left"/>
      <w:pPr>
        <w:ind w:left="6327" w:hanging="360"/>
      </w:pPr>
    </w:lvl>
    <w:lvl w:ilvl="7" w:tplc="08090019" w:tentative="1">
      <w:start w:val="1"/>
      <w:numFmt w:val="lowerLetter"/>
      <w:lvlText w:val="%8."/>
      <w:lvlJc w:val="left"/>
      <w:pPr>
        <w:ind w:left="7047" w:hanging="360"/>
      </w:pPr>
    </w:lvl>
    <w:lvl w:ilvl="8" w:tplc="08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9" w15:restartNumberingAfterBreak="0">
    <w:nsid w:val="6E1855A6"/>
    <w:multiLevelType w:val="hybridMultilevel"/>
    <w:tmpl w:val="2E34C95A"/>
    <w:lvl w:ilvl="0" w:tplc="0809000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158" w:hanging="360"/>
      </w:pPr>
      <w:rPr>
        <w:rFonts w:ascii="Wingdings" w:hAnsi="Wingdings" w:hint="default"/>
      </w:rPr>
    </w:lvl>
  </w:abstractNum>
  <w:abstractNum w:abstractNumId="30" w15:restartNumberingAfterBreak="0">
    <w:nsid w:val="6EE92057"/>
    <w:multiLevelType w:val="multilevel"/>
    <w:tmpl w:val="B1A6BB78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567" w:firstLine="0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lvlRestart w:val="1"/>
      <w:lvlText w:val="%1.%2.%3."/>
      <w:lvlJc w:val="left"/>
      <w:pPr>
        <w:tabs>
          <w:tab w:val="num" w:pos="1701"/>
        </w:tabs>
        <w:ind w:left="1134" w:firstLine="0"/>
      </w:pPr>
      <w:rPr>
        <w:rFonts w:hint="default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1701" w:firstLine="0"/>
      </w:pPr>
      <w:rPr>
        <w:rFonts w:hint="default"/>
        <w:i w:val="0"/>
        <w:iCs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1" w15:restartNumberingAfterBreak="0">
    <w:nsid w:val="6FF31D21"/>
    <w:multiLevelType w:val="hybridMultilevel"/>
    <w:tmpl w:val="C98CA4C6"/>
    <w:lvl w:ilvl="0" w:tplc="BF0A61D6">
      <w:start w:val="1"/>
      <w:numFmt w:val="bullet"/>
      <w:pStyle w:val="ListParagraph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05701AA"/>
    <w:multiLevelType w:val="hybridMultilevel"/>
    <w:tmpl w:val="EDB49350"/>
    <w:lvl w:ilvl="0" w:tplc="10FC0852">
      <w:start w:val="1"/>
      <w:numFmt w:val="decimal"/>
      <w:lvlText w:val="6.7.%1"/>
      <w:lvlJc w:val="left"/>
      <w:pPr>
        <w:ind w:left="2007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727" w:hanging="360"/>
      </w:pPr>
    </w:lvl>
    <w:lvl w:ilvl="2" w:tplc="0809001B" w:tentative="1">
      <w:start w:val="1"/>
      <w:numFmt w:val="lowerRoman"/>
      <w:lvlText w:val="%3."/>
      <w:lvlJc w:val="right"/>
      <w:pPr>
        <w:ind w:left="3447" w:hanging="180"/>
      </w:pPr>
    </w:lvl>
    <w:lvl w:ilvl="3" w:tplc="0809000F" w:tentative="1">
      <w:start w:val="1"/>
      <w:numFmt w:val="decimal"/>
      <w:lvlText w:val="%4."/>
      <w:lvlJc w:val="left"/>
      <w:pPr>
        <w:ind w:left="4167" w:hanging="360"/>
      </w:pPr>
    </w:lvl>
    <w:lvl w:ilvl="4" w:tplc="08090019" w:tentative="1">
      <w:start w:val="1"/>
      <w:numFmt w:val="lowerLetter"/>
      <w:lvlText w:val="%5."/>
      <w:lvlJc w:val="left"/>
      <w:pPr>
        <w:ind w:left="4887" w:hanging="360"/>
      </w:pPr>
    </w:lvl>
    <w:lvl w:ilvl="5" w:tplc="0809001B" w:tentative="1">
      <w:start w:val="1"/>
      <w:numFmt w:val="lowerRoman"/>
      <w:lvlText w:val="%6."/>
      <w:lvlJc w:val="right"/>
      <w:pPr>
        <w:ind w:left="5607" w:hanging="180"/>
      </w:pPr>
    </w:lvl>
    <w:lvl w:ilvl="6" w:tplc="0809000F" w:tentative="1">
      <w:start w:val="1"/>
      <w:numFmt w:val="decimal"/>
      <w:lvlText w:val="%7."/>
      <w:lvlJc w:val="left"/>
      <w:pPr>
        <w:ind w:left="6327" w:hanging="360"/>
      </w:pPr>
    </w:lvl>
    <w:lvl w:ilvl="7" w:tplc="08090019" w:tentative="1">
      <w:start w:val="1"/>
      <w:numFmt w:val="lowerLetter"/>
      <w:lvlText w:val="%8."/>
      <w:lvlJc w:val="left"/>
      <w:pPr>
        <w:ind w:left="7047" w:hanging="360"/>
      </w:pPr>
    </w:lvl>
    <w:lvl w:ilvl="8" w:tplc="08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3" w15:restartNumberingAfterBreak="0">
    <w:nsid w:val="774570AD"/>
    <w:multiLevelType w:val="hybridMultilevel"/>
    <w:tmpl w:val="90F0EE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4B2496"/>
    <w:multiLevelType w:val="hybridMultilevel"/>
    <w:tmpl w:val="B1BE570C"/>
    <w:lvl w:ilvl="0" w:tplc="08090005">
      <w:start w:val="1"/>
      <w:numFmt w:val="bullet"/>
      <w:lvlText w:val=""/>
      <w:lvlJc w:val="left"/>
      <w:pPr>
        <w:ind w:left="50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7" w:hanging="360"/>
      </w:pPr>
      <w:rPr>
        <w:rFonts w:ascii="Wingdings" w:hAnsi="Wingdings" w:hint="default"/>
      </w:rPr>
    </w:lvl>
  </w:abstractNum>
  <w:abstractNum w:abstractNumId="35" w15:restartNumberingAfterBreak="0">
    <w:nsid w:val="7CF10204"/>
    <w:multiLevelType w:val="hybridMultilevel"/>
    <w:tmpl w:val="9F669B3E"/>
    <w:lvl w:ilvl="0" w:tplc="080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36" w15:restartNumberingAfterBreak="0">
    <w:nsid w:val="7F40035E"/>
    <w:multiLevelType w:val="hybridMultilevel"/>
    <w:tmpl w:val="AF26E5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0675176">
    <w:abstractNumId w:val="27"/>
  </w:num>
  <w:num w:numId="2" w16cid:durableId="1243183264">
    <w:abstractNumId w:val="18"/>
  </w:num>
  <w:num w:numId="3" w16cid:durableId="2139059617">
    <w:abstractNumId w:val="31"/>
  </w:num>
  <w:num w:numId="4" w16cid:durableId="1956789289">
    <w:abstractNumId w:val="10"/>
  </w:num>
  <w:num w:numId="5" w16cid:durableId="1024090698">
    <w:abstractNumId w:val="30"/>
  </w:num>
  <w:num w:numId="6" w16cid:durableId="1040861642">
    <w:abstractNumId w:val="14"/>
  </w:num>
  <w:num w:numId="7" w16cid:durableId="1034039649">
    <w:abstractNumId w:val="7"/>
  </w:num>
  <w:num w:numId="8" w16cid:durableId="2076849912">
    <w:abstractNumId w:val="26"/>
  </w:num>
  <w:num w:numId="9" w16cid:durableId="390664101">
    <w:abstractNumId w:val="11"/>
  </w:num>
  <w:num w:numId="10" w16cid:durableId="319358604">
    <w:abstractNumId w:val="23"/>
  </w:num>
  <w:num w:numId="11" w16cid:durableId="1789857136">
    <w:abstractNumId w:val="3"/>
  </w:num>
  <w:num w:numId="12" w16cid:durableId="883098981">
    <w:abstractNumId w:val="12"/>
  </w:num>
  <w:num w:numId="13" w16cid:durableId="813983148">
    <w:abstractNumId w:val="19"/>
  </w:num>
  <w:num w:numId="14" w16cid:durableId="1028020210">
    <w:abstractNumId w:val="13"/>
  </w:num>
  <w:num w:numId="15" w16cid:durableId="871113482">
    <w:abstractNumId w:val="20"/>
  </w:num>
  <w:num w:numId="16" w16cid:durableId="175927187">
    <w:abstractNumId w:val="9"/>
  </w:num>
  <w:num w:numId="17" w16cid:durableId="1618291657">
    <w:abstractNumId w:val="17"/>
  </w:num>
  <w:num w:numId="18" w16cid:durableId="160122532">
    <w:abstractNumId w:val="22"/>
  </w:num>
  <w:num w:numId="19" w16cid:durableId="941649627">
    <w:abstractNumId w:val="4"/>
  </w:num>
  <w:num w:numId="20" w16cid:durableId="2070492327">
    <w:abstractNumId w:val="16"/>
  </w:num>
  <w:num w:numId="21" w16cid:durableId="501893330">
    <w:abstractNumId w:val="29"/>
  </w:num>
  <w:num w:numId="22" w16cid:durableId="1586721419">
    <w:abstractNumId w:val="0"/>
  </w:num>
  <w:num w:numId="23" w16cid:durableId="1249077715">
    <w:abstractNumId w:val="6"/>
  </w:num>
  <w:num w:numId="24" w16cid:durableId="1017657719">
    <w:abstractNumId w:val="15"/>
  </w:num>
  <w:num w:numId="25" w16cid:durableId="496699147">
    <w:abstractNumId w:val="28"/>
  </w:num>
  <w:num w:numId="26" w16cid:durableId="1028332281">
    <w:abstractNumId w:val="32"/>
  </w:num>
  <w:num w:numId="27" w16cid:durableId="485704751">
    <w:abstractNumId w:val="2"/>
  </w:num>
  <w:num w:numId="28" w16cid:durableId="577250689">
    <w:abstractNumId w:val="1"/>
  </w:num>
  <w:num w:numId="29" w16cid:durableId="1439107965">
    <w:abstractNumId w:val="25"/>
  </w:num>
  <w:num w:numId="30" w16cid:durableId="290792870">
    <w:abstractNumId w:val="36"/>
  </w:num>
  <w:num w:numId="31" w16cid:durableId="1332106532">
    <w:abstractNumId w:val="5"/>
  </w:num>
  <w:num w:numId="32" w16cid:durableId="1801993758">
    <w:abstractNumId w:val="33"/>
  </w:num>
  <w:num w:numId="33" w16cid:durableId="612513859">
    <w:abstractNumId w:val="35"/>
  </w:num>
  <w:num w:numId="34" w16cid:durableId="283509669">
    <w:abstractNumId w:val="8"/>
  </w:num>
  <w:num w:numId="35" w16cid:durableId="334382141">
    <w:abstractNumId w:val="34"/>
  </w:num>
  <w:num w:numId="36" w16cid:durableId="271519052">
    <w:abstractNumId w:val="24"/>
  </w:num>
  <w:num w:numId="37" w16cid:durableId="627397155">
    <w:abstractNumId w:val="2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3D"/>
    <w:rsid w:val="0000671C"/>
    <w:rsid w:val="00007AC8"/>
    <w:rsid w:val="00016E7E"/>
    <w:rsid w:val="00017D83"/>
    <w:rsid w:val="000239D1"/>
    <w:rsid w:val="00033AAD"/>
    <w:rsid w:val="0003712B"/>
    <w:rsid w:val="00040C89"/>
    <w:rsid w:val="0006252D"/>
    <w:rsid w:val="000701E0"/>
    <w:rsid w:val="000738DD"/>
    <w:rsid w:val="00084165"/>
    <w:rsid w:val="000847FA"/>
    <w:rsid w:val="0008503A"/>
    <w:rsid w:val="0008652A"/>
    <w:rsid w:val="00092800"/>
    <w:rsid w:val="0009344B"/>
    <w:rsid w:val="000960B2"/>
    <w:rsid w:val="000A2F32"/>
    <w:rsid w:val="000A4246"/>
    <w:rsid w:val="000A6812"/>
    <w:rsid w:val="000B1F7D"/>
    <w:rsid w:val="000B738A"/>
    <w:rsid w:val="000B7576"/>
    <w:rsid w:val="000D0FDB"/>
    <w:rsid w:val="000E7EC5"/>
    <w:rsid w:val="000F40A4"/>
    <w:rsid w:val="000F5560"/>
    <w:rsid w:val="00110922"/>
    <w:rsid w:val="0011550C"/>
    <w:rsid w:val="00126732"/>
    <w:rsid w:val="00131195"/>
    <w:rsid w:val="0013329B"/>
    <w:rsid w:val="001369B9"/>
    <w:rsid w:val="00146759"/>
    <w:rsid w:val="00155161"/>
    <w:rsid w:val="00172E61"/>
    <w:rsid w:val="00176939"/>
    <w:rsid w:val="0017714B"/>
    <w:rsid w:val="001833E3"/>
    <w:rsid w:val="001A33C2"/>
    <w:rsid w:val="001A383F"/>
    <w:rsid w:val="001B3850"/>
    <w:rsid w:val="001C03B2"/>
    <w:rsid w:val="001C5339"/>
    <w:rsid w:val="001C751E"/>
    <w:rsid w:val="001D680B"/>
    <w:rsid w:val="001F0294"/>
    <w:rsid w:val="00202FCE"/>
    <w:rsid w:val="00206F51"/>
    <w:rsid w:val="00207FB6"/>
    <w:rsid w:val="00225195"/>
    <w:rsid w:val="00236412"/>
    <w:rsid w:val="00240CF5"/>
    <w:rsid w:val="002436AE"/>
    <w:rsid w:val="0024740E"/>
    <w:rsid w:val="00250697"/>
    <w:rsid w:val="002512F5"/>
    <w:rsid w:val="00251A47"/>
    <w:rsid w:val="0027657D"/>
    <w:rsid w:val="00287DDD"/>
    <w:rsid w:val="00294F78"/>
    <w:rsid w:val="002979B4"/>
    <w:rsid w:val="002A01BE"/>
    <w:rsid w:val="002B11E2"/>
    <w:rsid w:val="002B7F11"/>
    <w:rsid w:val="002E11C2"/>
    <w:rsid w:val="002E2A09"/>
    <w:rsid w:val="002E5CCA"/>
    <w:rsid w:val="002F2139"/>
    <w:rsid w:val="002F383A"/>
    <w:rsid w:val="00311E1B"/>
    <w:rsid w:val="00313CD4"/>
    <w:rsid w:val="00321436"/>
    <w:rsid w:val="00322FBB"/>
    <w:rsid w:val="0032343E"/>
    <w:rsid w:val="00327B13"/>
    <w:rsid w:val="00331228"/>
    <w:rsid w:val="00332ECE"/>
    <w:rsid w:val="003350B5"/>
    <w:rsid w:val="0034560B"/>
    <w:rsid w:val="00351816"/>
    <w:rsid w:val="0035702E"/>
    <w:rsid w:val="00361A0C"/>
    <w:rsid w:val="003643E4"/>
    <w:rsid w:val="00375FB4"/>
    <w:rsid w:val="00376D29"/>
    <w:rsid w:val="00386413"/>
    <w:rsid w:val="00392718"/>
    <w:rsid w:val="003A4BE7"/>
    <w:rsid w:val="003B4F2A"/>
    <w:rsid w:val="003B7285"/>
    <w:rsid w:val="003C4062"/>
    <w:rsid w:val="003D11BA"/>
    <w:rsid w:val="003D399F"/>
    <w:rsid w:val="003F1DD3"/>
    <w:rsid w:val="00407B95"/>
    <w:rsid w:val="00410C67"/>
    <w:rsid w:val="00421B5A"/>
    <w:rsid w:val="0042503C"/>
    <w:rsid w:val="00430034"/>
    <w:rsid w:val="00444C3B"/>
    <w:rsid w:val="00455FF8"/>
    <w:rsid w:val="00457740"/>
    <w:rsid w:val="00457B0A"/>
    <w:rsid w:val="00463A5C"/>
    <w:rsid w:val="00467535"/>
    <w:rsid w:val="00474A17"/>
    <w:rsid w:val="00491B24"/>
    <w:rsid w:val="004974D2"/>
    <w:rsid w:val="004A1BB3"/>
    <w:rsid w:val="004B4C0B"/>
    <w:rsid w:val="004B63E7"/>
    <w:rsid w:val="004E62D2"/>
    <w:rsid w:val="004E776E"/>
    <w:rsid w:val="004F4BFB"/>
    <w:rsid w:val="00500785"/>
    <w:rsid w:val="00510D76"/>
    <w:rsid w:val="00514326"/>
    <w:rsid w:val="00535096"/>
    <w:rsid w:val="00536417"/>
    <w:rsid w:val="00540036"/>
    <w:rsid w:val="00540465"/>
    <w:rsid w:val="005434E2"/>
    <w:rsid w:val="00546072"/>
    <w:rsid w:val="005466CF"/>
    <w:rsid w:val="00564B94"/>
    <w:rsid w:val="00573976"/>
    <w:rsid w:val="0059242D"/>
    <w:rsid w:val="0059442E"/>
    <w:rsid w:val="00595C1B"/>
    <w:rsid w:val="005A489F"/>
    <w:rsid w:val="005A5E6C"/>
    <w:rsid w:val="005B5715"/>
    <w:rsid w:val="005C57FB"/>
    <w:rsid w:val="005C6E57"/>
    <w:rsid w:val="005D2FFE"/>
    <w:rsid w:val="005E311E"/>
    <w:rsid w:val="005E47B1"/>
    <w:rsid w:val="005F247C"/>
    <w:rsid w:val="00601DF7"/>
    <w:rsid w:val="0060287B"/>
    <w:rsid w:val="0060450A"/>
    <w:rsid w:val="006116C7"/>
    <w:rsid w:val="0061518C"/>
    <w:rsid w:val="00615397"/>
    <w:rsid w:val="0061617F"/>
    <w:rsid w:val="00620E75"/>
    <w:rsid w:val="00624649"/>
    <w:rsid w:val="00636002"/>
    <w:rsid w:val="0064243F"/>
    <w:rsid w:val="0064341B"/>
    <w:rsid w:val="00647015"/>
    <w:rsid w:val="006563CD"/>
    <w:rsid w:val="00663A65"/>
    <w:rsid w:val="006659F0"/>
    <w:rsid w:val="0067462F"/>
    <w:rsid w:val="00676118"/>
    <w:rsid w:val="00676191"/>
    <w:rsid w:val="00681DD5"/>
    <w:rsid w:val="00696504"/>
    <w:rsid w:val="006B3DF5"/>
    <w:rsid w:val="006B695A"/>
    <w:rsid w:val="006C7E7F"/>
    <w:rsid w:val="006D3B1E"/>
    <w:rsid w:val="006D547E"/>
    <w:rsid w:val="006E0984"/>
    <w:rsid w:val="006F7086"/>
    <w:rsid w:val="00701E09"/>
    <w:rsid w:val="00710F6E"/>
    <w:rsid w:val="00723E73"/>
    <w:rsid w:val="007335E2"/>
    <w:rsid w:val="0074618A"/>
    <w:rsid w:val="00747183"/>
    <w:rsid w:val="0075391F"/>
    <w:rsid w:val="00790B18"/>
    <w:rsid w:val="007A57F5"/>
    <w:rsid w:val="007B00E0"/>
    <w:rsid w:val="007B474D"/>
    <w:rsid w:val="007C24E9"/>
    <w:rsid w:val="007C2C7B"/>
    <w:rsid w:val="007C3DE5"/>
    <w:rsid w:val="007E2BEA"/>
    <w:rsid w:val="007E327C"/>
    <w:rsid w:val="007F5B01"/>
    <w:rsid w:val="00801616"/>
    <w:rsid w:val="0080520C"/>
    <w:rsid w:val="00811591"/>
    <w:rsid w:val="00815BED"/>
    <w:rsid w:val="00815C9D"/>
    <w:rsid w:val="008411E1"/>
    <w:rsid w:val="00854A02"/>
    <w:rsid w:val="00855975"/>
    <w:rsid w:val="0086374B"/>
    <w:rsid w:val="008729B7"/>
    <w:rsid w:val="00876DB8"/>
    <w:rsid w:val="008817DE"/>
    <w:rsid w:val="00886C3B"/>
    <w:rsid w:val="00887737"/>
    <w:rsid w:val="008918B2"/>
    <w:rsid w:val="0089249C"/>
    <w:rsid w:val="00894B88"/>
    <w:rsid w:val="00896EBD"/>
    <w:rsid w:val="008A1CD5"/>
    <w:rsid w:val="008B090A"/>
    <w:rsid w:val="008B0A4C"/>
    <w:rsid w:val="008B0C7D"/>
    <w:rsid w:val="008B3FB8"/>
    <w:rsid w:val="008B595C"/>
    <w:rsid w:val="008C763D"/>
    <w:rsid w:val="008D2EAB"/>
    <w:rsid w:val="008D4EF0"/>
    <w:rsid w:val="008E384F"/>
    <w:rsid w:val="008F5238"/>
    <w:rsid w:val="008F6589"/>
    <w:rsid w:val="009055D9"/>
    <w:rsid w:val="009107D0"/>
    <w:rsid w:val="009206A9"/>
    <w:rsid w:val="009231BB"/>
    <w:rsid w:val="009330B7"/>
    <w:rsid w:val="0094234C"/>
    <w:rsid w:val="00947D88"/>
    <w:rsid w:val="00957F78"/>
    <w:rsid w:val="00965E86"/>
    <w:rsid w:val="0096713F"/>
    <w:rsid w:val="009731DD"/>
    <w:rsid w:val="00977AF6"/>
    <w:rsid w:val="00984E3A"/>
    <w:rsid w:val="00992F70"/>
    <w:rsid w:val="00997410"/>
    <w:rsid w:val="009A1143"/>
    <w:rsid w:val="009B733E"/>
    <w:rsid w:val="009C5AC2"/>
    <w:rsid w:val="009D2836"/>
    <w:rsid w:val="009D2B46"/>
    <w:rsid w:val="009D3C6A"/>
    <w:rsid w:val="009D3EBA"/>
    <w:rsid w:val="009D4E80"/>
    <w:rsid w:val="009D6A1D"/>
    <w:rsid w:val="009F6EDE"/>
    <w:rsid w:val="00A10139"/>
    <w:rsid w:val="00A11782"/>
    <w:rsid w:val="00A220AE"/>
    <w:rsid w:val="00A26DDA"/>
    <w:rsid w:val="00A366A8"/>
    <w:rsid w:val="00A4134F"/>
    <w:rsid w:val="00A44A64"/>
    <w:rsid w:val="00A545B4"/>
    <w:rsid w:val="00A73397"/>
    <w:rsid w:val="00A948F6"/>
    <w:rsid w:val="00A97D64"/>
    <w:rsid w:val="00AA3F88"/>
    <w:rsid w:val="00AA7DBE"/>
    <w:rsid w:val="00AC06EE"/>
    <w:rsid w:val="00AE3BCE"/>
    <w:rsid w:val="00AF136A"/>
    <w:rsid w:val="00AF2BF1"/>
    <w:rsid w:val="00AF59DA"/>
    <w:rsid w:val="00AF681B"/>
    <w:rsid w:val="00AF74C0"/>
    <w:rsid w:val="00B07918"/>
    <w:rsid w:val="00B14C84"/>
    <w:rsid w:val="00B206D8"/>
    <w:rsid w:val="00B2311A"/>
    <w:rsid w:val="00B254BA"/>
    <w:rsid w:val="00B267E7"/>
    <w:rsid w:val="00B26914"/>
    <w:rsid w:val="00B27D7E"/>
    <w:rsid w:val="00B407AF"/>
    <w:rsid w:val="00B45EC9"/>
    <w:rsid w:val="00B510F7"/>
    <w:rsid w:val="00B55FE1"/>
    <w:rsid w:val="00B5653D"/>
    <w:rsid w:val="00B63DB3"/>
    <w:rsid w:val="00B669E4"/>
    <w:rsid w:val="00B70477"/>
    <w:rsid w:val="00B72A25"/>
    <w:rsid w:val="00B7702B"/>
    <w:rsid w:val="00B77F71"/>
    <w:rsid w:val="00B83157"/>
    <w:rsid w:val="00B86A31"/>
    <w:rsid w:val="00B97C52"/>
    <w:rsid w:val="00BA210A"/>
    <w:rsid w:val="00BB0243"/>
    <w:rsid w:val="00BB2C50"/>
    <w:rsid w:val="00BB3B7D"/>
    <w:rsid w:val="00BC0A13"/>
    <w:rsid w:val="00BC240C"/>
    <w:rsid w:val="00BC72BF"/>
    <w:rsid w:val="00BD5A9C"/>
    <w:rsid w:val="00BF7028"/>
    <w:rsid w:val="00C100BD"/>
    <w:rsid w:val="00C1509D"/>
    <w:rsid w:val="00C20E08"/>
    <w:rsid w:val="00C247BC"/>
    <w:rsid w:val="00C3623A"/>
    <w:rsid w:val="00C445B9"/>
    <w:rsid w:val="00C5680E"/>
    <w:rsid w:val="00C56D32"/>
    <w:rsid w:val="00C61AE6"/>
    <w:rsid w:val="00C6253D"/>
    <w:rsid w:val="00CA4007"/>
    <w:rsid w:val="00CA612E"/>
    <w:rsid w:val="00CF03B2"/>
    <w:rsid w:val="00CF1355"/>
    <w:rsid w:val="00CF588B"/>
    <w:rsid w:val="00D00B3D"/>
    <w:rsid w:val="00D048FD"/>
    <w:rsid w:val="00D04D09"/>
    <w:rsid w:val="00D05BB8"/>
    <w:rsid w:val="00D05CC4"/>
    <w:rsid w:val="00D26F11"/>
    <w:rsid w:val="00D54EDD"/>
    <w:rsid w:val="00D55A1C"/>
    <w:rsid w:val="00D6047C"/>
    <w:rsid w:val="00D7317F"/>
    <w:rsid w:val="00D752BF"/>
    <w:rsid w:val="00D81F6B"/>
    <w:rsid w:val="00D831EC"/>
    <w:rsid w:val="00D8394E"/>
    <w:rsid w:val="00D879DF"/>
    <w:rsid w:val="00D95792"/>
    <w:rsid w:val="00DA1F1E"/>
    <w:rsid w:val="00DB14AF"/>
    <w:rsid w:val="00DB278E"/>
    <w:rsid w:val="00DC4598"/>
    <w:rsid w:val="00DD0008"/>
    <w:rsid w:val="00DD5EFC"/>
    <w:rsid w:val="00DD67D7"/>
    <w:rsid w:val="00DE0655"/>
    <w:rsid w:val="00DE5029"/>
    <w:rsid w:val="00DE6DED"/>
    <w:rsid w:val="00DF6C69"/>
    <w:rsid w:val="00E06D8E"/>
    <w:rsid w:val="00E14CE3"/>
    <w:rsid w:val="00E3265E"/>
    <w:rsid w:val="00E43B46"/>
    <w:rsid w:val="00E454CF"/>
    <w:rsid w:val="00E50E85"/>
    <w:rsid w:val="00E57F84"/>
    <w:rsid w:val="00E70F8A"/>
    <w:rsid w:val="00E726F2"/>
    <w:rsid w:val="00E92CB9"/>
    <w:rsid w:val="00EA2D30"/>
    <w:rsid w:val="00EB1EB6"/>
    <w:rsid w:val="00EB66DE"/>
    <w:rsid w:val="00EB6CBE"/>
    <w:rsid w:val="00EC0284"/>
    <w:rsid w:val="00EC20BA"/>
    <w:rsid w:val="00EC2209"/>
    <w:rsid w:val="00ED49BD"/>
    <w:rsid w:val="00EE16C6"/>
    <w:rsid w:val="00EE2959"/>
    <w:rsid w:val="00EE498B"/>
    <w:rsid w:val="00F01DF0"/>
    <w:rsid w:val="00F027DF"/>
    <w:rsid w:val="00F07490"/>
    <w:rsid w:val="00F12725"/>
    <w:rsid w:val="00F138BF"/>
    <w:rsid w:val="00F30881"/>
    <w:rsid w:val="00F523E0"/>
    <w:rsid w:val="00F562AE"/>
    <w:rsid w:val="00F61ABF"/>
    <w:rsid w:val="00F8051B"/>
    <w:rsid w:val="00F8539D"/>
    <w:rsid w:val="00F85A13"/>
    <w:rsid w:val="00F92C73"/>
    <w:rsid w:val="00FA0461"/>
    <w:rsid w:val="00FA3673"/>
    <w:rsid w:val="00FB7EEE"/>
    <w:rsid w:val="00FC0778"/>
    <w:rsid w:val="00FC1653"/>
    <w:rsid w:val="00FC3AE1"/>
    <w:rsid w:val="00FD0A34"/>
    <w:rsid w:val="00FD61AB"/>
    <w:rsid w:val="00FE025D"/>
    <w:rsid w:val="00FF400F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4078B8"/>
  <w15:docId w15:val="{7B5FE980-0B85-410F-91BD-11D66652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AC8"/>
    <w:pPr>
      <w:spacing w:after="240"/>
      <w:jc w:val="center"/>
    </w:pPr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link w:val="Heading1Char"/>
    <w:qFormat/>
    <w:rsid w:val="00007AC8"/>
    <w:pPr>
      <w:spacing w:before="4000" w:after="480"/>
      <w:ind w:right="-79"/>
      <w:outlineLvl w:val="0"/>
    </w:pPr>
    <w:rPr>
      <w:b/>
      <w:bCs/>
      <w:i/>
      <w:color w:val="0000FF"/>
      <w:sz w:val="48"/>
      <w:szCs w:val="48"/>
    </w:rPr>
  </w:style>
  <w:style w:type="paragraph" w:styleId="Heading2">
    <w:name w:val="heading 2"/>
    <w:next w:val="Normal"/>
    <w:link w:val="Heading2Char"/>
    <w:qFormat/>
    <w:rsid w:val="00B63DB3"/>
    <w:pPr>
      <w:spacing w:before="120" w:after="240"/>
      <w:outlineLvl w:val="1"/>
    </w:pPr>
    <w:rPr>
      <w:rFonts w:ascii="Arial" w:hAnsi="Arial" w:cs="Arial"/>
      <w:b/>
      <w:bCs/>
      <w:sz w:val="32"/>
      <w:szCs w:val="48"/>
      <w:lang w:eastAsia="en-US"/>
    </w:rPr>
  </w:style>
  <w:style w:type="paragraph" w:styleId="Heading3">
    <w:name w:val="heading 3"/>
    <w:basedOn w:val="Normal"/>
    <w:next w:val="Normal"/>
    <w:qFormat/>
    <w:rsid w:val="00491B24"/>
    <w:pPr>
      <w:numPr>
        <w:ilvl w:val="1"/>
        <w:numId w:val="2"/>
      </w:numPr>
      <w:spacing w:before="120"/>
      <w:ind w:left="1134" w:hanging="567"/>
      <w:jc w:val="left"/>
      <w:outlineLvl w:val="2"/>
    </w:pPr>
    <w:rPr>
      <w:iCs/>
      <w:w w:val="10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60B2"/>
    <w:pPr>
      <w:numPr>
        <w:ilvl w:val="2"/>
        <w:numId w:val="2"/>
      </w:numPr>
      <w:jc w:val="left"/>
      <w:outlineLvl w:val="3"/>
    </w:pPr>
    <w:rPr>
      <w:iCs/>
      <w:w w:val="106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jc w:val="left"/>
      <w:outlineLvl w:val="5"/>
    </w:pPr>
    <w:rPr>
      <w:rFonts w:ascii="Times New Roman" w:hAnsi="Times New Roman" w:cs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07AC8"/>
    <w:rPr>
      <w:rFonts w:ascii="Arial" w:hAnsi="Arial" w:cs="Arial"/>
      <w:b/>
      <w:bCs/>
      <w:i/>
      <w:color w:val="0000FF"/>
      <w:sz w:val="48"/>
      <w:szCs w:val="48"/>
      <w:lang w:eastAsia="en-US"/>
    </w:r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StyleLeft">
    <w:name w:val="Style Left"/>
    <w:basedOn w:val="Normal"/>
    <w:pPr>
      <w:jc w:val="left"/>
    </w:pPr>
    <w:rPr>
      <w:rFonts w:cs="Times New Roman"/>
      <w:szCs w:val="20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EB66DE"/>
    <w:rPr>
      <w:rFonts w:ascii="Arial" w:hAnsi="Arial" w:cs="Arial"/>
      <w:sz w:val="24"/>
      <w:szCs w:val="24"/>
      <w:lang w:eastAsia="en-US"/>
    </w:rPr>
  </w:style>
  <w:style w:type="character" w:styleId="PageNumber">
    <w:name w:val="page number"/>
    <w:basedOn w:val="DefaultParagraphFont"/>
    <w:semiHidden/>
  </w:style>
  <w:style w:type="paragraph" w:customStyle="1" w:styleId="StyleStyleCharCentered">
    <w:name w:val="Style Style Char + Centered"/>
    <w:basedOn w:val="Normal"/>
    <w:rsid w:val="00876DB8"/>
    <w:pPr>
      <w:widowControl w:val="0"/>
      <w:autoSpaceDE w:val="0"/>
      <w:autoSpaceDN w:val="0"/>
      <w:adjustRightInd w:val="0"/>
    </w:pPr>
    <w:rPr>
      <w:rFonts w:cs="Times New Roman"/>
      <w:szCs w:val="20"/>
      <w:lang w:val="en-US"/>
    </w:rPr>
  </w:style>
  <w:style w:type="paragraph" w:styleId="TOC1">
    <w:name w:val="toc 1"/>
    <w:autoRedefine/>
    <w:uiPriority w:val="39"/>
    <w:rsid w:val="00EE16C6"/>
    <w:pPr>
      <w:tabs>
        <w:tab w:val="left" w:pos="480"/>
        <w:tab w:val="right" w:leader="dot" w:pos="9629"/>
      </w:tabs>
      <w:spacing w:line="360" w:lineRule="auto"/>
    </w:pPr>
    <w:rPr>
      <w:rFonts w:ascii="Arial" w:hAnsi="Arial"/>
      <w:b/>
      <w:bCs/>
      <w:iCs/>
      <w:noProof/>
      <w:sz w:val="24"/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pPr>
      <w:spacing w:before="120"/>
      <w:ind w:left="240"/>
      <w:jc w:val="left"/>
    </w:pPr>
    <w:rPr>
      <w:rFonts w:cs="Times New Roman"/>
      <w:bCs/>
      <w:szCs w:val="22"/>
    </w:rPr>
  </w:style>
  <w:style w:type="paragraph" w:styleId="TOC3">
    <w:name w:val="toc 3"/>
    <w:basedOn w:val="Normal"/>
    <w:next w:val="Normal"/>
    <w:autoRedefine/>
    <w:semiHidden/>
    <w:pPr>
      <w:ind w:left="480"/>
      <w:jc w:val="left"/>
    </w:pPr>
    <w:rPr>
      <w:rFonts w:cs="Times New Roman"/>
      <w:szCs w:val="20"/>
    </w:rPr>
  </w:style>
  <w:style w:type="paragraph" w:styleId="TOC4">
    <w:name w:val="toc 4"/>
    <w:basedOn w:val="Normal"/>
    <w:next w:val="Normal"/>
    <w:autoRedefine/>
    <w:semiHidden/>
    <w:pPr>
      <w:ind w:left="720"/>
      <w:jc w:val="left"/>
    </w:pPr>
    <w:rPr>
      <w:rFonts w:cs="Times New Roman"/>
      <w:szCs w:val="20"/>
    </w:rPr>
  </w:style>
  <w:style w:type="paragraph" w:styleId="TOC5">
    <w:name w:val="toc 5"/>
    <w:basedOn w:val="Normal"/>
    <w:next w:val="Normal"/>
    <w:autoRedefine/>
    <w:semiHidden/>
    <w:pPr>
      <w:ind w:left="960"/>
      <w:jc w:val="left"/>
    </w:pPr>
    <w:rPr>
      <w:rFonts w:cs="Times New Roman"/>
      <w:szCs w:val="20"/>
    </w:rPr>
  </w:style>
  <w:style w:type="paragraph" w:styleId="TOC6">
    <w:name w:val="toc 6"/>
    <w:basedOn w:val="Normal"/>
    <w:next w:val="Normal"/>
    <w:autoRedefine/>
    <w:semiHidden/>
    <w:pPr>
      <w:ind w:left="1200"/>
      <w:jc w:val="left"/>
    </w:pPr>
    <w:rPr>
      <w:rFonts w:ascii="Times New Roman" w:hAnsi="Times New Roman" w:cs="Times New Roman"/>
      <w:sz w:val="20"/>
      <w:szCs w:val="20"/>
    </w:rPr>
  </w:style>
  <w:style w:type="paragraph" w:styleId="TOC7">
    <w:name w:val="toc 7"/>
    <w:basedOn w:val="Normal"/>
    <w:next w:val="Normal"/>
    <w:autoRedefine/>
    <w:semiHidden/>
    <w:pPr>
      <w:ind w:left="1440"/>
      <w:jc w:val="left"/>
    </w:pPr>
    <w:rPr>
      <w:rFonts w:ascii="Times New Roman" w:hAnsi="Times New Roman" w:cs="Times New Roman"/>
      <w:sz w:val="20"/>
      <w:szCs w:val="20"/>
    </w:rPr>
  </w:style>
  <w:style w:type="paragraph" w:styleId="TOC8">
    <w:name w:val="toc 8"/>
    <w:basedOn w:val="Normal"/>
    <w:next w:val="Normal"/>
    <w:autoRedefine/>
    <w:semiHidden/>
    <w:pPr>
      <w:ind w:left="1680"/>
      <w:jc w:val="left"/>
    </w:pPr>
    <w:rPr>
      <w:rFonts w:ascii="Times New Roman" w:hAnsi="Times New Roman" w:cs="Times New Roman"/>
      <w:sz w:val="20"/>
      <w:szCs w:val="20"/>
    </w:rPr>
  </w:style>
  <w:style w:type="paragraph" w:styleId="TOC9">
    <w:name w:val="toc 9"/>
    <w:basedOn w:val="Normal"/>
    <w:next w:val="Normal"/>
    <w:autoRedefine/>
    <w:semiHidden/>
    <w:pPr>
      <w:ind w:left="1920"/>
      <w:jc w:val="left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LEVEL2">
    <w:name w:val="LEVEL 2"/>
    <w:basedOn w:val="Heading2"/>
    <w:autoRedefine/>
    <w:pPr>
      <w:spacing w:before="0" w:after="0"/>
    </w:pPr>
    <w:rPr>
      <w:b w:val="0"/>
      <w:bCs w:val="0"/>
      <w:i/>
      <w:iCs/>
      <w:w w:val="111"/>
      <w:sz w:val="24"/>
      <w:szCs w:val="24"/>
      <w:u w:val="single"/>
    </w:rPr>
  </w:style>
  <w:style w:type="character" w:customStyle="1" w:styleId="LEVEL2Char">
    <w:name w:val="LEVEL 2 Char"/>
    <w:rPr>
      <w:rFonts w:ascii="Arial" w:hAnsi="Arial" w:cs="Arial"/>
      <w:w w:val="111"/>
      <w:sz w:val="24"/>
      <w:szCs w:val="24"/>
      <w:u w:val="single"/>
      <w:lang w:val="en-US" w:eastAsia="en-US" w:bidi="ar-SA"/>
    </w:rPr>
  </w:style>
  <w:style w:type="paragraph" w:customStyle="1" w:styleId="policystandardheading1">
    <w:name w:val="policy standard heading 1"/>
    <w:basedOn w:val="Normal"/>
    <w:pPr>
      <w:numPr>
        <w:numId w:val="1"/>
      </w:numPr>
      <w:jc w:val="left"/>
    </w:pPr>
    <w:rPr>
      <w:b/>
    </w:rPr>
  </w:style>
  <w:style w:type="character" w:customStyle="1" w:styleId="policystandardheading1Char">
    <w:name w:val="policy standard heading 1 Char"/>
    <w:rPr>
      <w:rFonts w:ascii="Arial" w:hAnsi="Arial" w:cs="Arial"/>
      <w:b/>
      <w:sz w:val="24"/>
      <w:szCs w:val="24"/>
      <w:lang w:eastAsia="en-US"/>
    </w:rPr>
  </w:style>
  <w:style w:type="paragraph" w:styleId="ListParagraph">
    <w:name w:val="List Paragraph"/>
    <w:basedOn w:val="Normal"/>
    <w:uiPriority w:val="1"/>
    <w:qFormat/>
    <w:rsid w:val="00491B24"/>
    <w:pPr>
      <w:numPr>
        <w:numId w:val="3"/>
      </w:numPr>
      <w:jc w:val="left"/>
    </w:pPr>
    <w:rPr>
      <w:rFonts w:cs="Times New Roman"/>
      <w:szCs w:val="20"/>
    </w:rPr>
  </w:style>
  <w:style w:type="character" w:customStyle="1" w:styleId="HeaderChar">
    <w:name w:val="Header Char"/>
    <w:rPr>
      <w:rFonts w:ascii="Arial" w:hAnsi="Arial" w:cs="Arial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customStyle="1" w:styleId="a">
    <w:basedOn w:val="Normal"/>
    <w:pPr>
      <w:spacing w:after="120" w:line="240" w:lineRule="exact"/>
      <w:jc w:val="left"/>
    </w:pPr>
    <w:rPr>
      <w:rFonts w:ascii="Verdana" w:hAnsi="Verdana" w:cs="Times New Roman"/>
      <w:sz w:val="22"/>
      <w:szCs w:val="20"/>
      <w:lang w:val="en-US"/>
    </w:rPr>
  </w:style>
  <w:style w:type="paragraph" w:customStyle="1" w:styleId="CharChar1">
    <w:name w:val="Char Char1"/>
    <w:basedOn w:val="Normal"/>
    <w:pPr>
      <w:spacing w:after="120" w:line="240" w:lineRule="exact"/>
      <w:jc w:val="left"/>
    </w:pPr>
    <w:rPr>
      <w:rFonts w:ascii="Verdana" w:hAnsi="Verdana" w:cs="Times New Roman"/>
      <w:sz w:val="22"/>
      <w:szCs w:val="20"/>
      <w:lang w:val="en-US"/>
    </w:rPr>
  </w:style>
  <w:style w:type="paragraph" w:customStyle="1" w:styleId="Bulletsbase">
    <w:name w:val="&gt; Bullets (base)"/>
    <w:basedOn w:val="Normal"/>
    <w:qFormat/>
    <w:rsid w:val="005F247C"/>
    <w:pPr>
      <w:spacing w:after="40" w:line="312" w:lineRule="auto"/>
      <w:jc w:val="left"/>
    </w:pPr>
    <w:rPr>
      <w:rFonts w:eastAsia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64341B"/>
    <w:rPr>
      <w:color w:val="800080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C100BD"/>
    <w:pPr>
      <w:widowControl w:val="0"/>
      <w:autoSpaceDE w:val="0"/>
      <w:autoSpaceDN w:val="0"/>
      <w:jc w:val="left"/>
    </w:pPr>
    <w:rPr>
      <w:rFonts w:eastAsia="Arial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0960B2"/>
    <w:rPr>
      <w:rFonts w:ascii="Arial" w:hAnsi="Arial" w:cs="Arial"/>
      <w:iCs/>
      <w:w w:val="106"/>
      <w:sz w:val="24"/>
      <w:szCs w:val="24"/>
      <w:lang w:eastAsia="en-US"/>
    </w:rPr>
  </w:style>
  <w:style w:type="paragraph" w:customStyle="1" w:styleId="StyleChar">
    <w:name w:val="Style Char"/>
    <w:link w:val="StyleCharChar"/>
    <w:rsid w:val="00B63DB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character" w:customStyle="1" w:styleId="StyleCharChar">
    <w:name w:val="Style Char Char"/>
    <w:link w:val="StyleChar"/>
    <w:rsid w:val="00B63DB3"/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63DB3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3DB3"/>
    <w:rPr>
      <w:color w:val="808080"/>
    </w:rPr>
  </w:style>
  <w:style w:type="paragraph" w:customStyle="1" w:styleId="HeadSub1">
    <w:name w:val="Head Sub 1"/>
    <w:basedOn w:val="Heading1"/>
    <w:qFormat/>
    <w:rsid w:val="00E43B46"/>
    <w:pPr>
      <w:spacing w:before="0"/>
    </w:pPr>
  </w:style>
  <w:style w:type="paragraph" w:customStyle="1" w:styleId="TableHeadRow">
    <w:name w:val="Table Head Row"/>
    <w:basedOn w:val="Normal"/>
    <w:qFormat/>
    <w:rsid w:val="00E43B46"/>
    <w:pPr>
      <w:spacing w:before="60" w:after="120"/>
      <w:jc w:val="left"/>
    </w:pPr>
    <w:rPr>
      <w:b/>
      <w:bCs/>
    </w:rPr>
  </w:style>
  <w:style w:type="paragraph" w:customStyle="1" w:styleId="TableDataBlack">
    <w:name w:val="Table Data Black"/>
    <w:basedOn w:val="Normal"/>
    <w:qFormat/>
    <w:rsid w:val="00676191"/>
    <w:pPr>
      <w:spacing w:before="60" w:after="120"/>
      <w:jc w:val="left"/>
    </w:pPr>
  </w:style>
  <w:style w:type="paragraph" w:customStyle="1" w:styleId="TableDataBlue">
    <w:name w:val="Table Data Blue"/>
    <w:basedOn w:val="Normal"/>
    <w:qFormat/>
    <w:rsid w:val="00676191"/>
    <w:pPr>
      <w:spacing w:before="60" w:after="120"/>
      <w:ind w:right="-79"/>
      <w:jc w:val="left"/>
    </w:pPr>
    <w:rPr>
      <w:i/>
      <w:iCs/>
      <w:color w:val="0000FF"/>
      <w:w w:val="106"/>
    </w:rPr>
  </w:style>
  <w:style w:type="paragraph" w:customStyle="1" w:styleId="BoxedHead">
    <w:name w:val="Boxed Head"/>
    <w:basedOn w:val="Normal"/>
    <w:qFormat/>
    <w:rsid w:val="0067619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-142"/>
      <w:jc w:val="left"/>
    </w:pPr>
    <w:rPr>
      <w:rFonts w:eastAsia="Arial"/>
      <w:b/>
      <w:sz w:val="32"/>
      <w:szCs w:val="32"/>
      <w:lang w:val="en-US"/>
    </w:rPr>
  </w:style>
  <w:style w:type="paragraph" w:customStyle="1" w:styleId="TableDataNumbered">
    <w:name w:val="Table Data Numbered"/>
    <w:basedOn w:val="TableParagraph"/>
    <w:qFormat/>
    <w:rsid w:val="00676191"/>
    <w:pPr>
      <w:numPr>
        <w:numId w:val="4"/>
      </w:numPr>
      <w:spacing w:before="60" w:after="120" w:line="274" w:lineRule="exact"/>
      <w:ind w:left="317" w:hanging="357"/>
    </w:pPr>
    <w:rPr>
      <w:sz w:val="24"/>
      <w:szCs w:val="24"/>
    </w:rPr>
  </w:style>
  <w:style w:type="paragraph" w:customStyle="1" w:styleId="SubNumBlack">
    <w:name w:val="Sub Num Black"/>
    <w:basedOn w:val="StyleChar"/>
    <w:qFormat/>
    <w:rsid w:val="0024740E"/>
    <w:pPr>
      <w:tabs>
        <w:tab w:val="num" w:pos="1134"/>
      </w:tabs>
      <w:spacing w:after="240"/>
      <w:ind w:left="1134" w:right="-79" w:hanging="567"/>
    </w:pPr>
  </w:style>
  <w:style w:type="paragraph" w:customStyle="1" w:styleId="SubSubNumBlue">
    <w:name w:val="Sub Sub Num Blue"/>
    <w:basedOn w:val="StyleChar"/>
    <w:qFormat/>
    <w:rsid w:val="0024740E"/>
    <w:pPr>
      <w:tabs>
        <w:tab w:val="num" w:pos="1701"/>
      </w:tabs>
      <w:spacing w:after="240"/>
      <w:ind w:left="1134" w:right="-79"/>
    </w:pPr>
    <w:rPr>
      <w:i/>
      <w:iCs/>
      <w:color w:val="0000FF"/>
      <w:w w:val="106"/>
    </w:rPr>
  </w:style>
  <w:style w:type="paragraph" w:customStyle="1" w:styleId="SubSubSubNumBlue">
    <w:name w:val="Sub Sub Sub Num Blue"/>
    <w:basedOn w:val="StyleChar"/>
    <w:qFormat/>
    <w:rsid w:val="0024740E"/>
    <w:pPr>
      <w:tabs>
        <w:tab w:val="num" w:pos="2268"/>
      </w:tabs>
      <w:spacing w:after="120"/>
      <w:ind w:left="1701" w:right="-79"/>
    </w:pPr>
    <w:rPr>
      <w:i/>
      <w:iCs/>
      <w:color w:val="0000FF"/>
      <w:w w:val="106"/>
    </w:rPr>
  </w:style>
  <w:style w:type="character" w:customStyle="1" w:styleId="Heading2Char">
    <w:name w:val="Heading 2 Char"/>
    <w:link w:val="Heading2"/>
    <w:rsid w:val="0024740E"/>
    <w:rPr>
      <w:rFonts w:ascii="Arial" w:hAnsi="Arial" w:cs="Arial"/>
      <w:b/>
      <w:bCs/>
      <w:sz w:val="32"/>
      <w:szCs w:val="4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545B4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1A33C2"/>
    <w:pPr>
      <w:spacing w:after="0"/>
      <w:contextualSpacing/>
      <w:jc w:val="left"/>
    </w:pPr>
    <w:rPr>
      <w:rFonts w:asciiTheme="majorHAnsi" w:eastAsiaTheme="majorEastAsia" w:hAnsiTheme="majorHAnsi" w:cstheme="majorBidi"/>
      <w:i/>
      <w:i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3C2"/>
    <w:rPr>
      <w:rFonts w:asciiTheme="majorHAnsi" w:eastAsiaTheme="majorEastAsia" w:hAnsiTheme="majorHAnsi" w:cstheme="majorBidi"/>
      <w:i/>
      <w:iCs/>
      <w:spacing w:val="-10"/>
      <w:kern w:val="28"/>
      <w:sz w:val="56"/>
      <w:szCs w:val="5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54EDD"/>
    <w:pPr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D54EDD"/>
    <w:rPr>
      <w:b/>
      <w:bCs/>
    </w:rPr>
  </w:style>
  <w:style w:type="paragraph" w:styleId="Revision">
    <w:name w:val="Revision"/>
    <w:hidden/>
    <w:uiPriority w:val="99"/>
    <w:semiHidden/>
    <w:rsid w:val="008B0C7D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F4BA4-B093-476E-8B57-B28DAC6BB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401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 and Procedure Template</vt:lpstr>
    </vt:vector>
  </TitlesOfParts>
  <Company>Cornwall IT Services</Company>
  <LinksUpToDate>false</LinksUpToDate>
  <CharactersWithSpaces>2750</CharactersWithSpaces>
  <SharedDoc>false</SharedDoc>
  <HLinks>
    <vt:vector size="138" baseType="variant">
      <vt:variant>
        <vt:i4>4194334</vt:i4>
      </vt:variant>
      <vt:variant>
        <vt:i4>120</vt:i4>
      </vt:variant>
      <vt:variant>
        <vt:i4>0</vt:i4>
      </vt:variant>
      <vt:variant>
        <vt:i4>5</vt:i4>
      </vt:variant>
      <vt:variant>
        <vt:lpwstr>http://www.rcht.nhs.uk/RoyalCornwallHospitalsTrust/OurOrganisation/EqualityAndDiversity/HumanRightsEqualityAndInclusion.aspx</vt:lpwstr>
      </vt:variant>
      <vt:variant>
        <vt:lpwstr/>
      </vt:variant>
      <vt:variant>
        <vt:i4>5046342</vt:i4>
      </vt:variant>
      <vt:variant>
        <vt:i4>117</vt:i4>
      </vt:variant>
      <vt:variant>
        <vt:i4>0</vt:i4>
      </vt:variant>
      <vt:variant>
        <vt:i4>5</vt:i4>
      </vt:variant>
      <vt:variant>
        <vt:lpwstr>http://www.rcht.nhs.uk/GET/d10268876</vt:lpwstr>
      </vt:variant>
      <vt:variant>
        <vt:lpwstr/>
      </vt:variant>
      <vt:variant>
        <vt:i4>1245241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_Toc479073309</vt:lpwstr>
      </vt:variant>
      <vt:variant>
        <vt:i4>1245241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_Toc479073308</vt:lpwstr>
      </vt:variant>
      <vt:variant>
        <vt:i4>1245241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_Toc479073307</vt:lpwstr>
      </vt:variant>
      <vt:variant>
        <vt:i4>1245241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_Toc479073306</vt:lpwstr>
      </vt:variant>
      <vt:variant>
        <vt:i4>1245241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_Toc479073305</vt:lpwstr>
      </vt:variant>
      <vt:variant>
        <vt:i4>1245241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_Toc479073304</vt:lpwstr>
      </vt:variant>
      <vt:variant>
        <vt:i4>1245241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_Toc479073303</vt:lpwstr>
      </vt:variant>
      <vt:variant>
        <vt:i4>1245241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_Toc479073302</vt:lpwstr>
      </vt:variant>
      <vt:variant>
        <vt:i4>1245241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_Toc479073301</vt:lpwstr>
      </vt:variant>
      <vt:variant>
        <vt:i4>1245241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_Toc479073300</vt:lpwstr>
      </vt:variant>
      <vt:variant>
        <vt:i4>1703992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_Toc479073299</vt:lpwstr>
      </vt:variant>
      <vt:variant>
        <vt:i4>1703992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_Toc479073298</vt:lpwstr>
      </vt:variant>
      <vt:variant>
        <vt:i4>1703992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_Toc479073297</vt:lpwstr>
      </vt:variant>
      <vt:variant>
        <vt:i4>1703992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_Toc479073296</vt:lpwstr>
      </vt:variant>
      <vt:variant>
        <vt:i4>1703992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_Toc479073295</vt:lpwstr>
      </vt:variant>
      <vt:variant>
        <vt:i4>1703992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_Toc479073294</vt:lpwstr>
      </vt:variant>
      <vt:variant>
        <vt:i4>1703992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_Toc479073293</vt:lpwstr>
      </vt:variant>
      <vt:variant>
        <vt:i4>786448</vt:i4>
      </vt:variant>
      <vt:variant>
        <vt:i4>9</vt:i4>
      </vt:variant>
      <vt:variant>
        <vt:i4>0</vt:i4>
      </vt:variant>
      <vt:variant>
        <vt:i4>5</vt:i4>
      </vt:variant>
      <vt:variant>
        <vt:lpwstr>http://intra.cornwall.nhs.uk/DocumentsLibrary/RoyalCornwallHospitalsTrust/HealthInformatics/CorporateAndHealthRecords/TheDevelopmentAndManagementOfProceduralDocumentsThePolicyOnPolicies.pdf</vt:lpwstr>
      </vt:variant>
      <vt:variant>
        <vt:lpwstr/>
      </vt:variant>
      <vt:variant>
        <vt:i4>5636121</vt:i4>
      </vt:variant>
      <vt:variant>
        <vt:i4>6</vt:i4>
      </vt:variant>
      <vt:variant>
        <vt:i4>0</vt:i4>
      </vt:variant>
      <vt:variant>
        <vt:i4>5</vt:i4>
      </vt:variant>
      <vt:variant>
        <vt:lpwstr>http://intra.cornwall.nhs.uk/DocumentsLibrary/RoyalCornwallHospitalsTrust/Websites/Intranet/AZServices/R/RecordsManagement/GuidanceOnProducingMobileSummaryGuidance.docx</vt:lpwstr>
      </vt:variant>
      <vt:variant>
        <vt:lpwstr/>
      </vt:variant>
      <vt:variant>
        <vt:i4>7471116</vt:i4>
      </vt:variant>
      <vt:variant>
        <vt:i4>3</vt:i4>
      </vt:variant>
      <vt:variant>
        <vt:i4>0</vt:i4>
      </vt:variant>
      <vt:variant>
        <vt:i4>5</vt:i4>
      </vt:variant>
      <vt:variant>
        <vt:lpwstr>mailto:debby.lewis@nhs.net</vt:lpwstr>
      </vt:variant>
      <vt:variant>
        <vt:lpwstr/>
      </vt:variant>
      <vt:variant>
        <vt:i4>5046342</vt:i4>
      </vt:variant>
      <vt:variant>
        <vt:i4>0</vt:i4>
      </vt:variant>
      <vt:variant>
        <vt:i4>0</vt:i4>
      </vt:variant>
      <vt:variant>
        <vt:i4>5</vt:i4>
      </vt:variant>
      <vt:variant>
        <vt:lpwstr>http://www.rcht.nhs.uk/GET/d10268876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Uniform and Dress Code Policy Supporting Documents</dc:title>
  <dc:creator>dorothy.russell5@nhs.net</dc:creator>
  <cp:lastModifiedBy>BATEMAN, Verity (ROYAL CORNWALL HOSPITALS NHS TRUST)</cp:lastModifiedBy>
  <cp:revision>3</cp:revision>
  <cp:lastPrinted>2019-04-17T13:10:00Z</cp:lastPrinted>
  <dcterms:created xsi:type="dcterms:W3CDTF">2026-04-28T10:31:00Z</dcterms:created>
  <dcterms:modified xsi:type="dcterms:W3CDTF">2026-04-28T11:16:00Z</dcterms:modified>
</cp:coreProperties>
</file>