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E3671" w14:textId="77777777" w:rsidR="008D054B" w:rsidRDefault="008D054B" w:rsidP="008D054B">
      <w:pPr>
        <w:pStyle w:val="Title"/>
      </w:pPr>
      <w:r>
        <w:t>Meeting:  Name of the meeting such as Finance and Performance Committee</w:t>
      </w:r>
    </w:p>
    <w:p w14:paraId="087B72BB" w14:textId="77777777" w:rsidR="008D054B" w:rsidRDefault="008D054B" w:rsidP="008D054B"/>
    <w:p w14:paraId="02ED3612" w14:textId="77777777" w:rsidR="008D054B" w:rsidRDefault="008D054B" w:rsidP="008D054B">
      <w:r w:rsidRPr="008D054B">
        <w:rPr>
          <w:b/>
          <w:bCs/>
        </w:rPr>
        <w:t>Date of meeting</w:t>
      </w:r>
      <w:r>
        <w:t xml:space="preserve">: </w:t>
      </w:r>
      <w:sdt>
        <w:sdtPr>
          <w:id w:val="2092577932"/>
          <w:placeholder>
            <w:docPart w:val="5CD11E2D05BC43CAB6CC846D6314BFAF"/>
          </w:placeholder>
          <w:temporary/>
          <w:showingPlcHdr/>
          <w:date>
            <w:dateFormat w:val="d MMMM yyyy"/>
            <w:lid w:val="en-GB"/>
            <w:storeMappedDataAs w:val="dateTime"/>
            <w:calendar w:val="gregorian"/>
          </w:date>
        </w:sdtPr>
        <w:sdtEndPr/>
        <w:sdtContent>
          <w:r w:rsidRPr="00754C49">
            <w:rPr>
              <w:rStyle w:val="PlaceholderText"/>
              <w:color w:val="auto"/>
            </w:rPr>
            <w:t>Select a date.</w:t>
          </w:r>
        </w:sdtContent>
      </w:sdt>
    </w:p>
    <w:p w14:paraId="6140049D" w14:textId="77777777" w:rsidR="008D054B" w:rsidRDefault="008D054B" w:rsidP="008D054B">
      <w:r w:rsidRPr="008D054B">
        <w:rPr>
          <w:b/>
          <w:bCs/>
        </w:rPr>
        <w:t>Item number</w:t>
      </w:r>
      <w:r>
        <w:t xml:space="preserve">: </w:t>
      </w:r>
      <w:sdt>
        <w:sdtPr>
          <w:id w:val="1961381378"/>
          <w:placeholder>
            <w:docPart w:val="69DE9DD8D2DD4079BCCE282084870327"/>
          </w:placeholder>
          <w:temporary/>
          <w:showingPlcHdr/>
        </w:sdtPr>
        <w:sdtEndPr/>
        <w:sdtContent>
          <w:r w:rsidRPr="00754C49">
            <w:rPr>
              <w:rStyle w:val="PlaceholderText"/>
              <w:color w:val="auto"/>
            </w:rPr>
            <w:t>Enter item number.</w:t>
          </w:r>
        </w:sdtContent>
      </w:sdt>
    </w:p>
    <w:p w14:paraId="6FFDDE17" w14:textId="77777777" w:rsidR="008D054B" w:rsidRDefault="008D054B" w:rsidP="008D054B"/>
    <w:p w14:paraId="793E0E24" w14:textId="77777777" w:rsidR="008D054B" w:rsidRDefault="008D054B" w:rsidP="008D054B">
      <w:pPr>
        <w:pStyle w:val="Heading1"/>
      </w:pPr>
      <w:r>
        <w:t>Title of report</w:t>
      </w:r>
    </w:p>
    <w:p w14:paraId="5CB16999" w14:textId="77777777" w:rsidR="008D054B" w:rsidRDefault="008D054B" w:rsidP="008D054B"/>
    <w:p w14:paraId="1D2CE96D" w14:textId="77777777" w:rsidR="008D054B" w:rsidRDefault="008D054B" w:rsidP="008D054B">
      <w:r w:rsidRPr="008D054B">
        <w:rPr>
          <w:b/>
          <w:bCs/>
        </w:rPr>
        <w:t>Executive director lead</w:t>
      </w:r>
      <w:r>
        <w:t xml:space="preserve">: </w:t>
      </w:r>
      <w:sdt>
        <w:sdtPr>
          <w:id w:val="-1128932690"/>
          <w:placeholder>
            <w:docPart w:val="63A007B48510408696BE5F705FB9B745"/>
          </w:placeholder>
          <w:temporary/>
          <w:showingPlcHdr/>
        </w:sdtPr>
        <w:sdtEndPr/>
        <w:sdtContent>
          <w:r w:rsidRPr="00754C49">
            <w:rPr>
              <w:rStyle w:val="PlaceholderText"/>
              <w:color w:val="auto"/>
            </w:rPr>
            <w:t>Name and job title of the lead executive director.</w:t>
          </w:r>
        </w:sdtContent>
      </w:sdt>
    </w:p>
    <w:p w14:paraId="5F03C214" w14:textId="77777777" w:rsidR="008D054B" w:rsidRDefault="008D054B" w:rsidP="008D054B">
      <w:r w:rsidRPr="008D054B">
        <w:rPr>
          <w:b/>
          <w:bCs/>
        </w:rPr>
        <w:t>Author and job title</w:t>
      </w:r>
      <w:r>
        <w:t xml:space="preserve">: </w:t>
      </w:r>
      <w:sdt>
        <w:sdtPr>
          <w:id w:val="1252388845"/>
          <w:placeholder>
            <w:docPart w:val="F97C1EB7F84442D8ABC5E568CEE314A3"/>
          </w:placeholder>
          <w:temporary/>
          <w:showingPlcHdr/>
        </w:sdtPr>
        <w:sdtEndPr/>
        <w:sdtContent>
          <w:r w:rsidRPr="00754C49">
            <w:rPr>
              <w:rStyle w:val="PlaceholderText"/>
              <w:color w:val="auto"/>
            </w:rPr>
            <w:t>Name and title of individual(s) that wrote the report.</w:t>
          </w:r>
        </w:sdtContent>
      </w:sdt>
    </w:p>
    <w:p w14:paraId="2E395E0C" w14:textId="77777777" w:rsidR="008D054B" w:rsidRDefault="008D054B" w:rsidP="008D054B"/>
    <w:p w14:paraId="69D9B199" w14:textId="77777777" w:rsidR="008D054B" w:rsidRDefault="008D054B" w:rsidP="008D054B">
      <w:pPr>
        <w:pStyle w:val="Heading1"/>
      </w:pPr>
      <w:r>
        <w:t>Purpose of the report</w:t>
      </w:r>
    </w:p>
    <w:p w14:paraId="5F7F201C" w14:textId="77777777" w:rsidR="008D054B" w:rsidRDefault="008D054B" w:rsidP="008D054B"/>
    <w:p w14:paraId="2AFFB0BC" w14:textId="77777777" w:rsidR="008D054B" w:rsidRDefault="00A153DD" w:rsidP="008D054B">
      <w:sdt>
        <w:sdtPr>
          <w:id w:val="-518398462"/>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Decision</w:t>
      </w:r>
      <w:r w:rsidR="008D054B">
        <w:tab/>
      </w:r>
      <w:r w:rsidR="008D054B">
        <w:tab/>
      </w:r>
      <w:sdt>
        <w:sdtPr>
          <w:id w:val="-582764381"/>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Discussion</w:t>
      </w:r>
      <w:r w:rsidR="008D054B">
        <w:tab/>
      </w:r>
      <w:sdt>
        <w:sdtPr>
          <w:id w:val="1301963694"/>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Assurance</w:t>
      </w:r>
      <w:r w:rsidR="008D054B">
        <w:tab/>
      </w:r>
      <w:sdt>
        <w:sdtPr>
          <w:id w:val="-1875996942"/>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Information</w:t>
      </w:r>
    </w:p>
    <w:p w14:paraId="2E2BD89E" w14:textId="77777777" w:rsidR="008D054B" w:rsidRDefault="008D054B" w:rsidP="008D054B"/>
    <w:sdt>
      <w:sdtPr>
        <w:id w:val="1837027744"/>
        <w:placeholder>
          <w:docPart w:val="41B2A9F8C3884437A6BEBE73ABEB803F"/>
        </w:placeholder>
        <w:temporary/>
        <w:showingPlcHdr/>
      </w:sdtPr>
      <w:sdtEndPr/>
      <w:sdtContent>
        <w:p w14:paraId="6321E157" w14:textId="77777777" w:rsidR="008D054B" w:rsidRDefault="008D054B" w:rsidP="008D054B">
          <w:r w:rsidRPr="00754C49">
            <w:rPr>
              <w:rStyle w:val="PlaceholderText"/>
              <w:color w:val="auto"/>
            </w:rPr>
            <w:t>Outline in 1 or 2 sentences the purpose of the report, making reference to any regulatory or statutory requirements it meets.</w:t>
          </w:r>
        </w:p>
      </w:sdtContent>
    </w:sdt>
    <w:p w14:paraId="25CEAC6F" w14:textId="77777777" w:rsidR="008D054B" w:rsidRDefault="008D054B" w:rsidP="008D054B"/>
    <w:p w14:paraId="04B9F266" w14:textId="77777777" w:rsidR="008D054B" w:rsidRDefault="008D054B" w:rsidP="008D054B">
      <w:pPr>
        <w:pStyle w:val="Heading1"/>
      </w:pPr>
      <w:r>
        <w:t xml:space="preserve">Consultation </w:t>
      </w:r>
    </w:p>
    <w:p w14:paraId="6C94DEE3" w14:textId="77777777" w:rsidR="008D054B" w:rsidRDefault="008D054B" w:rsidP="008D054B"/>
    <w:sdt>
      <w:sdtPr>
        <w:id w:val="129446168"/>
        <w:placeholder>
          <w:docPart w:val="5D02209BEC8C41B790ECCD9621298E79"/>
        </w:placeholder>
        <w:temporary/>
        <w:showingPlcHdr/>
      </w:sdtPr>
      <w:sdtEndPr/>
      <w:sdtContent>
        <w:p w14:paraId="26378E45" w14:textId="77777777" w:rsidR="008D054B" w:rsidRDefault="008D054B" w:rsidP="008D054B">
          <w:r w:rsidRPr="00754C49">
            <w:rPr>
              <w:rStyle w:val="PlaceholderText"/>
              <w:color w:val="auto"/>
            </w:rPr>
            <w:t>Describe the report history stating the committee, group or forum the report has previously been considered at and the outcomes, including details of any revisions or updates to the report.</w:t>
          </w:r>
        </w:p>
      </w:sdtContent>
    </w:sdt>
    <w:p w14:paraId="3C59C4CF" w14:textId="77777777" w:rsidR="008D054B" w:rsidRDefault="008D054B" w:rsidP="008D054B"/>
    <w:p w14:paraId="5AE00793" w14:textId="77777777" w:rsidR="008D054B" w:rsidRDefault="008D054B" w:rsidP="008D054B">
      <w:pPr>
        <w:pStyle w:val="Heading1"/>
      </w:pPr>
      <w:r>
        <w:t>Key risks</w:t>
      </w:r>
    </w:p>
    <w:p w14:paraId="5F8F6C17" w14:textId="77777777" w:rsidR="008D054B" w:rsidRDefault="008D054B" w:rsidP="008D054B"/>
    <w:p w14:paraId="1C329875" w14:textId="77777777" w:rsidR="008D054B" w:rsidRDefault="008D054B" w:rsidP="008D054B">
      <w:r>
        <w:t>Tick one or more:</w:t>
      </w:r>
    </w:p>
    <w:p w14:paraId="5C0F7BC5" w14:textId="77777777" w:rsidR="008D054B" w:rsidRDefault="00A153DD" w:rsidP="008D054B">
      <w:sdt>
        <w:sdtPr>
          <w:id w:val="681094488"/>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Clinical</w:t>
      </w:r>
      <w:r w:rsidR="008D054B">
        <w:tab/>
      </w:r>
      <w:r w:rsidR="008D054B">
        <w:tab/>
      </w:r>
      <w:r w:rsidR="008D054B">
        <w:tab/>
      </w:r>
      <w:sdt>
        <w:sdtPr>
          <w:id w:val="-1453941293"/>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Financial</w:t>
      </w:r>
      <w:r w:rsidR="008D054B">
        <w:tab/>
      </w:r>
      <w:r w:rsidR="008D054B">
        <w:tab/>
      </w:r>
      <w:r w:rsidR="008D054B">
        <w:tab/>
      </w:r>
      <w:sdt>
        <w:sdtPr>
          <w:id w:val="1411814931"/>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People</w:t>
      </w:r>
    </w:p>
    <w:p w14:paraId="590C2868" w14:textId="77777777" w:rsidR="008D054B" w:rsidRDefault="00A153DD" w:rsidP="008D054B">
      <w:sdt>
        <w:sdtPr>
          <w:id w:val="-1948539057"/>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Reputational</w:t>
      </w:r>
      <w:r w:rsidR="008D054B">
        <w:tab/>
      </w:r>
      <w:r w:rsidR="008D054B">
        <w:tab/>
      </w:r>
      <w:sdt>
        <w:sdtPr>
          <w:id w:val="1777905339"/>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Legal or regulatory</w:t>
      </w:r>
    </w:p>
    <w:p w14:paraId="4276F094" w14:textId="77777777" w:rsidR="008D054B" w:rsidRDefault="008D054B" w:rsidP="008D054B"/>
    <w:p w14:paraId="67F82C97" w14:textId="77777777" w:rsidR="008D054B" w:rsidRDefault="008D054B" w:rsidP="008D054B">
      <w:pPr>
        <w:pStyle w:val="Heading1"/>
      </w:pPr>
      <w:r>
        <w:t>Impact</w:t>
      </w:r>
    </w:p>
    <w:p w14:paraId="36D379FE" w14:textId="77777777" w:rsidR="008D054B" w:rsidRDefault="008D054B" w:rsidP="008D054B"/>
    <w:tbl>
      <w:tblPr>
        <w:tblStyle w:val="TableGrid"/>
        <w:tblW w:w="0" w:type="auto"/>
        <w:tblLook w:val="04A0" w:firstRow="1" w:lastRow="0" w:firstColumn="1" w:lastColumn="0" w:noHBand="0" w:noVBand="1"/>
      </w:tblPr>
      <w:tblGrid>
        <w:gridCol w:w="2405"/>
        <w:gridCol w:w="2126"/>
        <w:gridCol w:w="4485"/>
      </w:tblGrid>
      <w:tr w:rsidR="008D054B" w14:paraId="7A9ED840" w14:textId="77777777" w:rsidTr="008D054B">
        <w:trPr>
          <w:cantSplit/>
          <w:tblHeader/>
        </w:trPr>
        <w:tc>
          <w:tcPr>
            <w:tcW w:w="2405" w:type="dxa"/>
            <w:shd w:val="clear" w:color="auto" w:fill="D9D9D9" w:themeFill="background1" w:themeFillShade="D9"/>
          </w:tcPr>
          <w:p w14:paraId="69FBD6A5" w14:textId="77777777" w:rsidR="008D054B" w:rsidRPr="008D054B" w:rsidRDefault="008D054B" w:rsidP="008D054B">
            <w:pPr>
              <w:spacing w:line="240" w:lineRule="auto"/>
              <w:rPr>
                <w:b/>
                <w:bCs/>
              </w:rPr>
            </w:pPr>
            <w:r>
              <w:rPr>
                <w:b/>
                <w:bCs/>
              </w:rPr>
              <w:t>Assessment to be completed</w:t>
            </w:r>
          </w:p>
        </w:tc>
        <w:tc>
          <w:tcPr>
            <w:tcW w:w="2126" w:type="dxa"/>
            <w:shd w:val="clear" w:color="auto" w:fill="D9D9D9" w:themeFill="background1" w:themeFillShade="D9"/>
          </w:tcPr>
          <w:p w14:paraId="7D665BD1" w14:textId="77777777" w:rsidR="008D054B" w:rsidRPr="008D054B" w:rsidRDefault="008D054B" w:rsidP="008D054B">
            <w:pPr>
              <w:spacing w:line="240" w:lineRule="auto"/>
              <w:rPr>
                <w:b/>
                <w:bCs/>
              </w:rPr>
            </w:pPr>
            <w:r>
              <w:rPr>
                <w:b/>
                <w:bCs/>
              </w:rPr>
              <w:t>Response</w:t>
            </w:r>
          </w:p>
        </w:tc>
        <w:tc>
          <w:tcPr>
            <w:tcW w:w="4485" w:type="dxa"/>
            <w:shd w:val="clear" w:color="auto" w:fill="D9D9D9" w:themeFill="background1" w:themeFillShade="D9"/>
          </w:tcPr>
          <w:p w14:paraId="5ADD65FF" w14:textId="77777777" w:rsidR="008D054B" w:rsidRPr="008D054B" w:rsidRDefault="008D054B" w:rsidP="008D054B">
            <w:pPr>
              <w:spacing w:line="240" w:lineRule="auto"/>
              <w:rPr>
                <w:b/>
                <w:bCs/>
              </w:rPr>
            </w:pPr>
            <w:r w:rsidRPr="008D054B">
              <w:rPr>
                <w:b/>
                <w:bCs/>
              </w:rPr>
              <w:t>Summarise any adverse impacts identified</w:t>
            </w:r>
          </w:p>
        </w:tc>
      </w:tr>
      <w:tr w:rsidR="008D054B" w14:paraId="735ECA60" w14:textId="77777777" w:rsidTr="008D054B">
        <w:trPr>
          <w:cantSplit/>
        </w:trPr>
        <w:tc>
          <w:tcPr>
            <w:tcW w:w="2405" w:type="dxa"/>
          </w:tcPr>
          <w:p w14:paraId="3ADB0FAE" w14:textId="77777777" w:rsidR="008D054B" w:rsidRDefault="008D054B" w:rsidP="008D054B">
            <w:pPr>
              <w:spacing w:line="240" w:lineRule="auto"/>
            </w:pPr>
            <w:r w:rsidRPr="008D054B">
              <w:t xml:space="preserve">Equality impact assessment </w:t>
            </w:r>
          </w:p>
        </w:tc>
        <w:tc>
          <w:tcPr>
            <w:tcW w:w="2126" w:type="dxa"/>
          </w:tcPr>
          <w:p w14:paraId="00F54694" w14:textId="77777777" w:rsidR="008D054B" w:rsidRDefault="00A153DD" w:rsidP="008D054B">
            <w:pPr>
              <w:spacing w:line="240" w:lineRule="auto"/>
            </w:pPr>
            <w:sdt>
              <w:sdtPr>
                <w:id w:val="1879040294"/>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Yes </w:t>
            </w:r>
            <w:sdt>
              <w:sdtPr>
                <w:id w:val="-1056321433"/>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w:t>
            </w:r>
          </w:p>
          <w:p w14:paraId="5CA1505D" w14:textId="77777777" w:rsidR="008D054B" w:rsidRDefault="00A153DD" w:rsidP="008D054B">
            <w:pPr>
              <w:spacing w:line="240" w:lineRule="auto"/>
            </w:pPr>
            <w:sdt>
              <w:sdtPr>
                <w:id w:val="-682273663"/>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Not applicable</w:t>
            </w:r>
          </w:p>
        </w:tc>
        <w:tc>
          <w:tcPr>
            <w:tcW w:w="4485" w:type="dxa"/>
          </w:tcPr>
          <w:p w14:paraId="3394ED42" w14:textId="77777777" w:rsidR="008D054B" w:rsidRDefault="008D054B" w:rsidP="008D054B">
            <w:pPr>
              <w:spacing w:line="240" w:lineRule="auto"/>
            </w:pPr>
          </w:p>
        </w:tc>
      </w:tr>
      <w:tr w:rsidR="008D054B" w14:paraId="72A8EE05" w14:textId="77777777" w:rsidTr="00754C49">
        <w:trPr>
          <w:cantSplit/>
        </w:trPr>
        <w:tc>
          <w:tcPr>
            <w:tcW w:w="2405" w:type="dxa"/>
            <w:shd w:val="clear" w:color="auto" w:fill="F2F2F2" w:themeFill="background1" w:themeFillShade="F2"/>
          </w:tcPr>
          <w:p w14:paraId="1686B712" w14:textId="77777777" w:rsidR="008D054B" w:rsidRDefault="008D054B" w:rsidP="008D054B">
            <w:pPr>
              <w:spacing w:line="240" w:lineRule="auto"/>
            </w:pPr>
            <w:r w:rsidRPr="008D054B">
              <w:t xml:space="preserve">Quality impact assessment </w:t>
            </w:r>
          </w:p>
        </w:tc>
        <w:tc>
          <w:tcPr>
            <w:tcW w:w="2126" w:type="dxa"/>
            <w:shd w:val="clear" w:color="auto" w:fill="F2F2F2" w:themeFill="background1" w:themeFillShade="F2"/>
          </w:tcPr>
          <w:p w14:paraId="4929DA1F" w14:textId="77777777" w:rsidR="008D054B" w:rsidRDefault="00A153DD" w:rsidP="008D054B">
            <w:pPr>
              <w:spacing w:line="240" w:lineRule="auto"/>
            </w:pPr>
            <w:sdt>
              <w:sdtPr>
                <w:id w:val="-559935525"/>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Yes </w:t>
            </w:r>
            <w:sdt>
              <w:sdtPr>
                <w:id w:val="-1566022114"/>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w:t>
            </w:r>
          </w:p>
          <w:p w14:paraId="65A1B405" w14:textId="77777777" w:rsidR="008D054B" w:rsidRDefault="00A153DD" w:rsidP="008D054B">
            <w:pPr>
              <w:spacing w:line="240" w:lineRule="auto"/>
            </w:pPr>
            <w:sdt>
              <w:sdtPr>
                <w:id w:val="-434131817"/>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Not applicable</w:t>
            </w:r>
          </w:p>
        </w:tc>
        <w:tc>
          <w:tcPr>
            <w:tcW w:w="4485" w:type="dxa"/>
            <w:shd w:val="clear" w:color="auto" w:fill="F2F2F2" w:themeFill="background1" w:themeFillShade="F2"/>
          </w:tcPr>
          <w:p w14:paraId="07841F14" w14:textId="77777777" w:rsidR="008D054B" w:rsidRDefault="008D054B" w:rsidP="008D054B">
            <w:pPr>
              <w:spacing w:line="240" w:lineRule="auto"/>
            </w:pPr>
          </w:p>
        </w:tc>
      </w:tr>
      <w:tr w:rsidR="008D054B" w14:paraId="3F8A62BE" w14:textId="77777777" w:rsidTr="008D054B">
        <w:trPr>
          <w:cantSplit/>
        </w:trPr>
        <w:tc>
          <w:tcPr>
            <w:tcW w:w="2405" w:type="dxa"/>
          </w:tcPr>
          <w:p w14:paraId="55C03904" w14:textId="77777777" w:rsidR="008D054B" w:rsidRDefault="008D054B" w:rsidP="008D054B">
            <w:pPr>
              <w:spacing w:line="240" w:lineRule="auto"/>
            </w:pPr>
            <w:r w:rsidRPr="008D054B">
              <w:t xml:space="preserve">Data protection impact assessment </w:t>
            </w:r>
          </w:p>
        </w:tc>
        <w:tc>
          <w:tcPr>
            <w:tcW w:w="2126" w:type="dxa"/>
          </w:tcPr>
          <w:p w14:paraId="4A582A64" w14:textId="77777777" w:rsidR="008D054B" w:rsidRDefault="00A153DD" w:rsidP="008D054B">
            <w:pPr>
              <w:spacing w:line="240" w:lineRule="auto"/>
            </w:pPr>
            <w:sdt>
              <w:sdtPr>
                <w:id w:val="-674951427"/>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Yes </w:t>
            </w:r>
            <w:sdt>
              <w:sdtPr>
                <w:id w:val="1026670739"/>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w:t>
            </w:r>
          </w:p>
          <w:p w14:paraId="335F134C" w14:textId="77777777" w:rsidR="008D054B" w:rsidRDefault="00A153DD" w:rsidP="008D054B">
            <w:pPr>
              <w:spacing w:line="240" w:lineRule="auto"/>
            </w:pPr>
            <w:sdt>
              <w:sdtPr>
                <w:id w:val="866260534"/>
                <w14:checkbox>
                  <w14:checked w14:val="0"/>
                  <w14:checkedState w14:val="2612" w14:font="MS Gothic"/>
                  <w14:uncheckedState w14:val="2610" w14:font="MS Gothic"/>
                </w14:checkbox>
              </w:sdtPr>
              <w:sdtEndPr/>
              <w:sdtContent>
                <w:r w:rsidR="008D054B">
                  <w:rPr>
                    <w:rFonts w:ascii="MS Gothic" w:eastAsia="MS Gothic" w:hAnsi="MS Gothic" w:hint="eastAsia"/>
                  </w:rPr>
                  <w:t>☐</w:t>
                </w:r>
              </w:sdtContent>
            </w:sdt>
            <w:r w:rsidR="008D054B">
              <w:t xml:space="preserve"> Not applicable</w:t>
            </w:r>
          </w:p>
        </w:tc>
        <w:tc>
          <w:tcPr>
            <w:tcW w:w="4485" w:type="dxa"/>
          </w:tcPr>
          <w:p w14:paraId="617423B3" w14:textId="77777777" w:rsidR="008D054B" w:rsidRDefault="008D054B" w:rsidP="008D054B">
            <w:pPr>
              <w:spacing w:line="240" w:lineRule="auto"/>
            </w:pPr>
          </w:p>
        </w:tc>
      </w:tr>
    </w:tbl>
    <w:p w14:paraId="3AFAEF43" w14:textId="77777777" w:rsidR="008D054B" w:rsidRDefault="008D054B" w:rsidP="008D054B">
      <w:r>
        <w:lastRenderedPageBreak/>
        <w:t> </w:t>
      </w:r>
    </w:p>
    <w:p w14:paraId="47B9A7D2" w14:textId="77777777" w:rsidR="008D054B" w:rsidRDefault="008D054B" w:rsidP="008D054B">
      <w:pPr>
        <w:pStyle w:val="Heading1"/>
      </w:pPr>
      <w:r>
        <w:t xml:space="preserve">Health inequalities, health outcomes and sustainability (triple aim) </w:t>
      </w:r>
    </w:p>
    <w:p w14:paraId="3867EBE5" w14:textId="77777777" w:rsidR="008D054B" w:rsidRDefault="008D054B" w:rsidP="008D054B"/>
    <w:p w14:paraId="05D18A69" w14:textId="77777777" w:rsidR="008D054B" w:rsidRDefault="008D054B" w:rsidP="008D054B">
      <w:r w:rsidRPr="008D054B">
        <w:rPr>
          <w:highlight w:val="yellow"/>
        </w:rPr>
        <w:t>For reports requesting decisions only. Remove line when report complete.</w:t>
      </w:r>
    </w:p>
    <w:p w14:paraId="52B785EE" w14:textId="77777777" w:rsidR="008D054B" w:rsidRDefault="008D054B" w:rsidP="008D054B"/>
    <w:p w14:paraId="6599E69B" w14:textId="77777777" w:rsidR="008D054B" w:rsidRDefault="008D054B" w:rsidP="008D054B">
      <w:r>
        <w:t>As an NHS provider, under the Health and Care Act 2022, the Trust has a duty to ensure that it considers the effects of its decisions on the health and wellbeing of the population, quality of care and sustainable use of NHS resources. If your report is proposing a policy, strategy, business case or other matter for decision, please complete the boxes below to set out considerations in regards one or more of those 3 areas (known as the triple aim).</w:t>
      </w:r>
    </w:p>
    <w:p w14:paraId="5C30BEC5" w14:textId="77777777" w:rsidR="008D054B" w:rsidRDefault="008D054B" w:rsidP="008D054B"/>
    <w:tbl>
      <w:tblPr>
        <w:tblStyle w:val="TableGrid"/>
        <w:tblW w:w="0" w:type="auto"/>
        <w:tblLook w:val="04A0" w:firstRow="1" w:lastRow="0" w:firstColumn="1" w:lastColumn="0" w:noHBand="0" w:noVBand="1"/>
      </w:tblPr>
      <w:tblGrid>
        <w:gridCol w:w="4508"/>
        <w:gridCol w:w="4508"/>
      </w:tblGrid>
      <w:tr w:rsidR="008D054B" w14:paraId="7AFFC3CC" w14:textId="77777777" w:rsidTr="008D054B">
        <w:trPr>
          <w:cantSplit/>
          <w:tblHeader/>
        </w:trPr>
        <w:tc>
          <w:tcPr>
            <w:tcW w:w="4508" w:type="dxa"/>
            <w:shd w:val="clear" w:color="auto" w:fill="D9D9D9" w:themeFill="background1" w:themeFillShade="D9"/>
          </w:tcPr>
          <w:p w14:paraId="55136C13" w14:textId="77777777" w:rsidR="008D054B" w:rsidRPr="008D054B" w:rsidRDefault="008D054B" w:rsidP="008D054B">
            <w:pPr>
              <w:spacing w:line="240" w:lineRule="auto"/>
              <w:rPr>
                <w:b/>
                <w:bCs/>
              </w:rPr>
            </w:pPr>
            <w:r w:rsidRPr="008D054B">
              <w:rPr>
                <w:b/>
                <w:bCs/>
              </w:rPr>
              <w:t>Category</w:t>
            </w:r>
          </w:p>
        </w:tc>
        <w:tc>
          <w:tcPr>
            <w:tcW w:w="4508" w:type="dxa"/>
            <w:shd w:val="clear" w:color="auto" w:fill="D9D9D9" w:themeFill="background1" w:themeFillShade="D9"/>
          </w:tcPr>
          <w:p w14:paraId="6525ECF1" w14:textId="77777777" w:rsidR="008D054B" w:rsidRPr="008D054B" w:rsidRDefault="008D054B" w:rsidP="008D054B">
            <w:pPr>
              <w:spacing w:line="240" w:lineRule="auto"/>
              <w:rPr>
                <w:b/>
                <w:bCs/>
              </w:rPr>
            </w:pPr>
            <w:r w:rsidRPr="008D054B">
              <w:rPr>
                <w:b/>
                <w:bCs/>
              </w:rPr>
              <w:t>Summary of considerations (if 1 or more does not apply state not applicable)</w:t>
            </w:r>
          </w:p>
        </w:tc>
      </w:tr>
      <w:tr w:rsidR="008D054B" w14:paraId="5F0958D4" w14:textId="77777777" w:rsidTr="008D054B">
        <w:trPr>
          <w:cantSplit/>
        </w:trPr>
        <w:tc>
          <w:tcPr>
            <w:tcW w:w="4508" w:type="dxa"/>
          </w:tcPr>
          <w:p w14:paraId="410758AE" w14:textId="77777777" w:rsidR="008D054B" w:rsidRDefault="008D054B" w:rsidP="008D054B">
            <w:pPr>
              <w:spacing w:line="240" w:lineRule="auto"/>
            </w:pPr>
            <w:r w:rsidRPr="008D054B">
              <w:t>Health and wellbeing of the population, including inequalities and wellbeing</w:t>
            </w:r>
          </w:p>
        </w:tc>
        <w:tc>
          <w:tcPr>
            <w:tcW w:w="4508" w:type="dxa"/>
          </w:tcPr>
          <w:p w14:paraId="51E1D085" w14:textId="77777777" w:rsidR="008D054B" w:rsidRDefault="008D054B" w:rsidP="008D054B">
            <w:pPr>
              <w:spacing w:line="240" w:lineRule="auto"/>
            </w:pPr>
          </w:p>
        </w:tc>
      </w:tr>
      <w:tr w:rsidR="008D054B" w14:paraId="24E20635" w14:textId="77777777" w:rsidTr="00754C49">
        <w:trPr>
          <w:cantSplit/>
        </w:trPr>
        <w:tc>
          <w:tcPr>
            <w:tcW w:w="4508" w:type="dxa"/>
            <w:shd w:val="clear" w:color="auto" w:fill="F2F2F2" w:themeFill="background1" w:themeFillShade="F2"/>
          </w:tcPr>
          <w:p w14:paraId="04A1A70B" w14:textId="77777777" w:rsidR="008D054B" w:rsidRDefault="008D054B" w:rsidP="008D054B">
            <w:pPr>
              <w:spacing w:line="240" w:lineRule="auto"/>
            </w:pPr>
            <w:r w:rsidRPr="008D054B">
              <w:t>Quality of services provided or arranged by Trust, including inequalities in benefits from those services</w:t>
            </w:r>
          </w:p>
        </w:tc>
        <w:tc>
          <w:tcPr>
            <w:tcW w:w="4508" w:type="dxa"/>
            <w:shd w:val="clear" w:color="auto" w:fill="F2F2F2" w:themeFill="background1" w:themeFillShade="F2"/>
          </w:tcPr>
          <w:p w14:paraId="4892054C" w14:textId="77777777" w:rsidR="008D054B" w:rsidRDefault="008D054B" w:rsidP="008D054B">
            <w:pPr>
              <w:spacing w:line="240" w:lineRule="auto"/>
            </w:pPr>
          </w:p>
        </w:tc>
      </w:tr>
      <w:tr w:rsidR="008D054B" w14:paraId="0BDFE58C" w14:textId="77777777" w:rsidTr="008D054B">
        <w:trPr>
          <w:cantSplit/>
        </w:trPr>
        <w:tc>
          <w:tcPr>
            <w:tcW w:w="4508" w:type="dxa"/>
          </w:tcPr>
          <w:p w14:paraId="0E14F1AE" w14:textId="77777777" w:rsidR="008D054B" w:rsidRDefault="008D054B" w:rsidP="008D054B">
            <w:pPr>
              <w:spacing w:line="240" w:lineRule="auto"/>
            </w:pPr>
            <w:r w:rsidRPr="008D054B">
              <w:t>Sustainable and efficient use of NHS resources by Trust</w:t>
            </w:r>
          </w:p>
        </w:tc>
        <w:tc>
          <w:tcPr>
            <w:tcW w:w="4508" w:type="dxa"/>
          </w:tcPr>
          <w:p w14:paraId="54884C31" w14:textId="77777777" w:rsidR="008D054B" w:rsidRDefault="008D054B" w:rsidP="008D054B">
            <w:pPr>
              <w:spacing w:line="240" w:lineRule="auto"/>
            </w:pPr>
          </w:p>
        </w:tc>
      </w:tr>
    </w:tbl>
    <w:p w14:paraId="2775D4FF" w14:textId="77777777" w:rsidR="008D054B" w:rsidRDefault="008D054B" w:rsidP="008D054B"/>
    <w:p w14:paraId="6E7909C2" w14:textId="77777777" w:rsidR="008D054B" w:rsidRDefault="008D054B" w:rsidP="008D054B">
      <w:pPr>
        <w:pStyle w:val="Heading1"/>
      </w:pPr>
      <w:r>
        <w:t>Alignment to Trust strategic objectives</w:t>
      </w:r>
    </w:p>
    <w:p w14:paraId="3478507D" w14:textId="77777777" w:rsidR="008D054B" w:rsidRDefault="008D054B" w:rsidP="008D054B"/>
    <w:p w14:paraId="06B48C60" w14:textId="77777777" w:rsidR="008D054B" w:rsidRDefault="008D054B" w:rsidP="008D054B">
      <w:pPr>
        <w:pStyle w:val="Heading2"/>
        <w:numPr>
          <w:ilvl w:val="0"/>
          <w:numId w:val="0"/>
        </w:numPr>
        <w:ind w:left="567" w:hanging="567"/>
      </w:pPr>
      <w:r>
        <w:t>Royal Cornwall Hospitals NHS Trust</w:t>
      </w:r>
    </w:p>
    <w:p w14:paraId="577A04DB" w14:textId="77777777" w:rsidR="008D054B" w:rsidRDefault="008D054B" w:rsidP="008D054B"/>
    <w:p w14:paraId="7F19386C" w14:textId="77777777" w:rsidR="008D054B" w:rsidRDefault="008D054B" w:rsidP="008D054B">
      <w:pPr>
        <w:pStyle w:val="ListParagraph"/>
        <w:numPr>
          <w:ilvl w:val="0"/>
          <w:numId w:val="1"/>
        </w:numPr>
      </w:pPr>
      <w:r w:rsidRPr="00754C49">
        <w:rPr>
          <w:b/>
          <w:bCs/>
          <w:color w:val="005EB8"/>
        </w:rPr>
        <w:t>Supported and valued people</w:t>
      </w:r>
      <w:r>
        <w:t>: We will become a great university hospital, known for its excellence in supporting staff in wellbeing, training and development and career pathways.</w:t>
      </w:r>
    </w:p>
    <w:p w14:paraId="05967289" w14:textId="77777777" w:rsidR="008D054B" w:rsidRDefault="008D054B" w:rsidP="008D054B">
      <w:pPr>
        <w:pStyle w:val="ListParagraph"/>
        <w:numPr>
          <w:ilvl w:val="0"/>
          <w:numId w:val="1"/>
        </w:numPr>
      </w:pPr>
      <w:r w:rsidRPr="00754C49">
        <w:rPr>
          <w:b/>
          <w:bCs/>
          <w:color w:val="005EB8"/>
        </w:rPr>
        <w:t xml:space="preserve">Safe, </w:t>
      </w:r>
      <w:r w:rsidR="00754C49" w:rsidRPr="00754C49">
        <w:rPr>
          <w:b/>
          <w:bCs/>
          <w:color w:val="005EB8"/>
        </w:rPr>
        <w:t>high-quality</w:t>
      </w:r>
      <w:r w:rsidRPr="00754C49">
        <w:rPr>
          <w:b/>
          <w:bCs/>
          <w:color w:val="005EB8"/>
        </w:rPr>
        <w:t xml:space="preserve"> care</w:t>
      </w:r>
      <w:r>
        <w:t xml:space="preserve">: We will provide safe, </w:t>
      </w:r>
      <w:r w:rsidR="00754C49">
        <w:t>high-quality</w:t>
      </w:r>
      <w:r>
        <w:t xml:space="preserve"> care, refining our model of care to be person-centred and as close to home as possible.</w:t>
      </w:r>
    </w:p>
    <w:p w14:paraId="77B4A970" w14:textId="77777777" w:rsidR="008D054B" w:rsidRDefault="008D054B" w:rsidP="008D054B">
      <w:pPr>
        <w:pStyle w:val="ListParagraph"/>
        <w:numPr>
          <w:ilvl w:val="0"/>
          <w:numId w:val="1"/>
        </w:numPr>
      </w:pPr>
      <w:r w:rsidRPr="00754C49">
        <w:rPr>
          <w:b/>
          <w:bCs/>
          <w:color w:val="005EB8"/>
        </w:rPr>
        <w:t>Journey of improvement</w:t>
      </w:r>
      <w:r>
        <w:t>: We will embed a culture of learning, leadership and improvement across the Trust, focussed on core business, and grow our reputation for research.</w:t>
      </w:r>
    </w:p>
    <w:p w14:paraId="68D52C50" w14:textId="77777777" w:rsidR="008D054B" w:rsidRDefault="008D054B" w:rsidP="008D054B"/>
    <w:p w14:paraId="5511F85D" w14:textId="77777777" w:rsidR="008D054B" w:rsidRDefault="008D054B" w:rsidP="008D054B">
      <w:pPr>
        <w:pStyle w:val="Heading2"/>
        <w:numPr>
          <w:ilvl w:val="0"/>
          <w:numId w:val="0"/>
        </w:numPr>
        <w:ind w:left="567" w:hanging="567"/>
      </w:pPr>
      <w:r>
        <w:t>Cornwall Partnership NHS Foundation Trust</w:t>
      </w:r>
    </w:p>
    <w:p w14:paraId="2D71F8EE" w14:textId="77777777" w:rsidR="008D054B" w:rsidRDefault="008D054B" w:rsidP="008D054B"/>
    <w:p w14:paraId="08678095" w14:textId="77777777" w:rsidR="008D054B" w:rsidRDefault="008D054B" w:rsidP="008D054B">
      <w:pPr>
        <w:pStyle w:val="ListParagraph"/>
        <w:numPr>
          <w:ilvl w:val="0"/>
          <w:numId w:val="3"/>
        </w:numPr>
      </w:pPr>
      <w:r w:rsidRPr="00754C49">
        <w:rPr>
          <w:b/>
          <w:bCs/>
          <w:color w:val="005EB8"/>
        </w:rPr>
        <w:t>Great care</w:t>
      </w:r>
      <w:r>
        <w:t xml:space="preserve">: People will be partners in local, joined-up services. These services will deliver individualised models of care through aligned physical and mental health teams. We will make the best use of our own and our partners’ skills to </w:t>
      </w:r>
      <w:r>
        <w:lastRenderedPageBreak/>
        <w:t>reduce our reliance on hospital beds. Clinical leaders from different sectors of care will work together to develop and implement a systemwide clinical strategy.</w:t>
      </w:r>
    </w:p>
    <w:p w14:paraId="05BC7780" w14:textId="77777777" w:rsidR="008D054B" w:rsidRDefault="008D054B" w:rsidP="008D054B">
      <w:pPr>
        <w:pStyle w:val="ListParagraph"/>
        <w:numPr>
          <w:ilvl w:val="0"/>
          <w:numId w:val="3"/>
        </w:numPr>
      </w:pPr>
      <w:r w:rsidRPr="00754C49">
        <w:rPr>
          <w:b/>
          <w:bCs/>
          <w:color w:val="005EB8"/>
        </w:rPr>
        <w:t>Great organisation</w:t>
      </w:r>
      <w:r>
        <w:t>: We will create a compassionate culture which inspires the delivery of excellent care through shared learning, innovation, improvement, inclusion, and co-production. This will be supported by a sustainable enabling infrastructure. We will adopt a can-do approach and will not allow bureaucracy to get in the way of agile, risk-informed effective decision-making and action across our system.</w:t>
      </w:r>
    </w:p>
    <w:p w14:paraId="2A4112CA" w14:textId="77777777" w:rsidR="008D054B" w:rsidRDefault="008D054B" w:rsidP="008D054B">
      <w:pPr>
        <w:pStyle w:val="ListParagraph"/>
        <w:numPr>
          <w:ilvl w:val="0"/>
          <w:numId w:val="3"/>
        </w:numPr>
      </w:pPr>
      <w:r w:rsidRPr="00754C49">
        <w:rPr>
          <w:b/>
          <w:bCs/>
          <w:color w:val="005EB8"/>
        </w:rPr>
        <w:t>Great people</w:t>
      </w:r>
      <w:r>
        <w:t>: Our culture will attract talent and people will love to work for us. We will embed our staff-led cultural improvement programme. The development and delivery of a long-term workforce plan will make the best use of local skills for the benefit of our system.</w:t>
      </w:r>
    </w:p>
    <w:p w14:paraId="1D7A8615" w14:textId="77777777" w:rsidR="008D054B" w:rsidRDefault="008D054B" w:rsidP="008D054B">
      <w:pPr>
        <w:pStyle w:val="ListParagraph"/>
        <w:numPr>
          <w:ilvl w:val="0"/>
          <w:numId w:val="3"/>
        </w:numPr>
      </w:pPr>
      <w:r w:rsidRPr="00754C49">
        <w:rPr>
          <w:b/>
          <w:bCs/>
          <w:color w:val="005EB8"/>
        </w:rPr>
        <w:t>Great partner</w:t>
      </w:r>
      <w:r>
        <w:t xml:space="preserve">: We will work with our system </w:t>
      </w:r>
      <w:r w:rsidR="00754C49">
        <w:t>partners,</w:t>
      </w:r>
      <w:r>
        <w:t xml:space="preserve"> so health and care services join up. This will help everyone to be healthier. We will develop an anticipatory care model approach so we can offer services more quickly. We will work collaboratively to improve the experience and outcomes for our patients. Our staff will be part of integrated teams.</w:t>
      </w:r>
    </w:p>
    <w:p w14:paraId="00769E09" w14:textId="77777777" w:rsidR="008D054B" w:rsidRDefault="008D054B" w:rsidP="008D054B"/>
    <w:p w14:paraId="619980E8" w14:textId="77777777" w:rsidR="008D054B" w:rsidRDefault="008D054B" w:rsidP="008D054B">
      <w:pPr>
        <w:pStyle w:val="Heading1"/>
      </w:pPr>
      <w:r>
        <w:t>Recommendations</w:t>
      </w:r>
    </w:p>
    <w:p w14:paraId="58F3229E" w14:textId="77777777" w:rsidR="008D054B" w:rsidRDefault="008D054B" w:rsidP="008D054B"/>
    <w:p w14:paraId="0283E0A4" w14:textId="77777777" w:rsidR="008D054B" w:rsidRDefault="008D054B" w:rsidP="008D054B">
      <w:r>
        <w:t xml:space="preserve">The </w:t>
      </w:r>
      <w:sdt>
        <w:sdtPr>
          <w:id w:val="1503389133"/>
          <w:placeholder>
            <w:docPart w:val="47E1B2E42EC449A1A361F90955AB24C7"/>
          </w:placeholder>
          <w:showingPlcHdr/>
          <w:dropDownList>
            <w:listItem w:value="Choose an item."/>
            <w:listItem w:displayText="Board" w:value="Board"/>
            <w:listItem w:displayText="committee" w:value="committee"/>
            <w:listItem w:displayText="group" w:value="group"/>
          </w:dropDownList>
        </w:sdtPr>
        <w:sdtEndPr/>
        <w:sdtContent>
          <w:r w:rsidRPr="008D054B">
            <w:rPr>
              <w:rStyle w:val="PlaceholderText"/>
              <w:color w:val="000000" w:themeColor="text1"/>
            </w:rPr>
            <w:t>Choose name of meeting.</w:t>
          </w:r>
        </w:sdtContent>
      </w:sdt>
      <w:r>
        <w:t xml:space="preserve"> is recommended to:</w:t>
      </w:r>
    </w:p>
    <w:p w14:paraId="184DB3DF" w14:textId="77777777" w:rsidR="008D054B" w:rsidRDefault="008D054B" w:rsidP="008D054B"/>
    <w:p w14:paraId="77FA1FA4" w14:textId="77777777" w:rsidR="008D054B" w:rsidRDefault="008D054B" w:rsidP="008D054B">
      <w:r w:rsidRPr="008D054B">
        <w:rPr>
          <w:highlight w:val="yellow"/>
        </w:rPr>
        <w:t>Examples below. Remove this line for final report.</w:t>
      </w:r>
    </w:p>
    <w:p w14:paraId="519CDF2C" w14:textId="77777777" w:rsidR="008D054B" w:rsidRDefault="008D054B" w:rsidP="008D054B"/>
    <w:p w14:paraId="0A2A79EC" w14:textId="77777777" w:rsidR="008D054B" w:rsidRDefault="008D054B" w:rsidP="008D054B">
      <w:pPr>
        <w:pStyle w:val="ListParagraph"/>
        <w:numPr>
          <w:ilvl w:val="0"/>
          <w:numId w:val="4"/>
        </w:numPr>
      </w:pPr>
      <w:r>
        <w:t>note quarter 1 report</w:t>
      </w:r>
    </w:p>
    <w:p w14:paraId="1A940B88" w14:textId="77777777" w:rsidR="008D054B" w:rsidRDefault="008D054B" w:rsidP="008D054B">
      <w:pPr>
        <w:pStyle w:val="ListParagraph"/>
        <w:numPr>
          <w:ilvl w:val="0"/>
          <w:numId w:val="4"/>
        </w:numPr>
      </w:pPr>
      <w:r>
        <w:t>approve the business case for xxxx at a cost of £xxxxxx over X years</w:t>
      </w:r>
    </w:p>
    <w:p w14:paraId="3C8B2E1C" w14:textId="77777777" w:rsidR="008D054B" w:rsidRDefault="008D054B" w:rsidP="008D054B">
      <w:pPr>
        <w:pStyle w:val="ListParagraph"/>
        <w:numPr>
          <w:ilvl w:val="0"/>
          <w:numId w:val="4"/>
        </w:numPr>
      </w:pPr>
      <w:r>
        <w:t>endorse the proposed approach for xxxxxxxxx</w:t>
      </w:r>
    </w:p>
    <w:p w14:paraId="4274A982" w14:textId="77777777" w:rsidR="008D054B" w:rsidRDefault="008D054B" w:rsidP="008D054B">
      <w:pPr>
        <w:pStyle w:val="ListParagraph"/>
        <w:numPr>
          <w:ilvl w:val="0"/>
          <w:numId w:val="4"/>
        </w:numPr>
      </w:pPr>
      <w:r>
        <w:t>discuss for assurance the latest performance of xxxxx, noting improvements in xx and concerns in relation yyyyyyyy</w:t>
      </w:r>
    </w:p>
    <w:p w14:paraId="1097C90E" w14:textId="77777777" w:rsidR="008D054B" w:rsidRDefault="008D054B" w:rsidP="008D054B"/>
    <w:p w14:paraId="2A08D5FC" w14:textId="77777777" w:rsidR="008D054B" w:rsidRDefault="008D054B" w:rsidP="008D054B">
      <w:pPr>
        <w:pStyle w:val="Heading1"/>
      </w:pPr>
      <w:r>
        <w:t>Main report</w:t>
      </w:r>
      <w:r>
        <w:t> </w:t>
      </w:r>
    </w:p>
    <w:p w14:paraId="3005EB5B" w14:textId="77777777" w:rsidR="008D054B" w:rsidRDefault="008D054B" w:rsidP="008D054B"/>
    <w:p w14:paraId="6E22CE7C" w14:textId="77777777" w:rsidR="008D054B" w:rsidRDefault="008D054B" w:rsidP="008D054B">
      <w:pPr>
        <w:pStyle w:val="Heading2"/>
      </w:pPr>
      <w:r>
        <w:t xml:space="preserve">Situation and executive summary </w:t>
      </w:r>
    </w:p>
    <w:p w14:paraId="48584F60" w14:textId="77777777" w:rsidR="008D054B" w:rsidRDefault="008D054B" w:rsidP="008D054B"/>
    <w:p w14:paraId="7EE9F81A" w14:textId="77777777" w:rsidR="008D054B" w:rsidRDefault="008D054B" w:rsidP="008D054B">
      <w:r>
        <w:t xml:space="preserve">Briefly summarise the main points. Outline what is being presented and why. Include reference to any relevant statutory and regulatory requirements and/or Trust policy. Be clear on the purpose of the report and what is being asked of the meeting. </w:t>
      </w:r>
    </w:p>
    <w:p w14:paraId="70E002AA" w14:textId="77777777" w:rsidR="008D054B" w:rsidRDefault="008D054B" w:rsidP="008D054B"/>
    <w:p w14:paraId="5CD33276" w14:textId="77777777" w:rsidR="008D054B" w:rsidRDefault="008D054B" w:rsidP="008D054B">
      <w:pPr>
        <w:pStyle w:val="Heading2"/>
      </w:pPr>
      <w:r>
        <w:t>Background</w:t>
      </w:r>
    </w:p>
    <w:p w14:paraId="2D43B8B4" w14:textId="77777777" w:rsidR="008D054B" w:rsidRDefault="008D054B" w:rsidP="008D054B"/>
    <w:p w14:paraId="1A119115" w14:textId="77777777" w:rsidR="008D054B" w:rsidRDefault="008D054B" w:rsidP="008D054B">
      <w:r>
        <w:t xml:space="preserve">Set out the background to your paper here. Use subheadings to structure it as necessary. Set out how the report has been consulted on and the governance route. </w:t>
      </w:r>
      <w:r>
        <w:lastRenderedPageBreak/>
        <w:t xml:space="preserve">Highlight the key points like an executive summary. Be concise and logical. Include any relevant data analysis, triangulation and/or benchmarking. State how the proposal will impact on performance such as linked to integrated performance report. </w:t>
      </w:r>
    </w:p>
    <w:p w14:paraId="2EF7953E" w14:textId="77777777" w:rsidR="008D054B" w:rsidRDefault="008D054B" w:rsidP="008D054B"/>
    <w:p w14:paraId="6B25315B" w14:textId="77777777" w:rsidR="008D054B" w:rsidRDefault="008D054B" w:rsidP="008D054B">
      <w:pPr>
        <w:pStyle w:val="Heading2"/>
      </w:pPr>
      <w:r>
        <w:t xml:space="preserve">Assessment </w:t>
      </w:r>
    </w:p>
    <w:p w14:paraId="0CE354FE" w14:textId="77777777" w:rsidR="008D054B" w:rsidRDefault="008D054B" w:rsidP="008D054B"/>
    <w:p w14:paraId="08403B2A" w14:textId="77777777" w:rsidR="008D054B" w:rsidRDefault="008D054B" w:rsidP="008D054B">
      <w:r>
        <w:t>Set out the main body of the report.  Set out the course of action and sources of assurance and the information that needs to be conveyed.  Key areas to cover include why the report is being produced; the options appraisal; the preferred option; quality, patient and cost benefits.</w:t>
      </w:r>
    </w:p>
    <w:p w14:paraId="232A7827" w14:textId="77777777" w:rsidR="008D054B" w:rsidRDefault="008D054B" w:rsidP="008D054B"/>
    <w:p w14:paraId="2F5024FE" w14:textId="77777777" w:rsidR="008D054B" w:rsidRDefault="008D054B" w:rsidP="008D054B">
      <w:pPr>
        <w:pStyle w:val="Heading2"/>
      </w:pPr>
      <w:r>
        <w:t xml:space="preserve">Risk </w:t>
      </w:r>
    </w:p>
    <w:p w14:paraId="30A80049" w14:textId="77777777" w:rsidR="008D054B" w:rsidRDefault="008D054B" w:rsidP="008D054B"/>
    <w:p w14:paraId="381FCC75" w14:textId="77777777" w:rsidR="008D054B" w:rsidRDefault="008D054B" w:rsidP="008D054B">
      <w:r>
        <w:t>Describe the key areas of risk that apply and how they will be managed (refer to the Trust’s risk management policy or seek advice from the risk manager), including reference to the Trust’s corporate risk register or Board assurance framework.</w:t>
      </w:r>
    </w:p>
    <w:p w14:paraId="36F37979" w14:textId="77777777" w:rsidR="008D054B" w:rsidRDefault="008D054B" w:rsidP="008D054B"/>
    <w:p w14:paraId="3587F00C" w14:textId="77777777" w:rsidR="008D054B" w:rsidRDefault="008D054B" w:rsidP="008D054B">
      <w:r>
        <w:t>For example, if a:</w:t>
      </w:r>
    </w:p>
    <w:p w14:paraId="3B10D513" w14:textId="77777777" w:rsidR="008D054B" w:rsidRDefault="008D054B" w:rsidP="008D054B"/>
    <w:p w14:paraId="0FCB1624" w14:textId="77777777" w:rsidR="008D054B" w:rsidRDefault="008D054B" w:rsidP="008D054B">
      <w:pPr>
        <w:pStyle w:val="ListParagraph"/>
        <w:numPr>
          <w:ilvl w:val="0"/>
          <w:numId w:val="7"/>
        </w:numPr>
      </w:pPr>
      <w:r>
        <w:t>clinical risk, outline the impact on patients, numbers, or location</w:t>
      </w:r>
    </w:p>
    <w:p w14:paraId="7D1D2D8E" w14:textId="77777777" w:rsidR="008D054B" w:rsidRDefault="008D054B" w:rsidP="008D054B">
      <w:pPr>
        <w:pStyle w:val="ListParagraph"/>
        <w:numPr>
          <w:ilvl w:val="0"/>
          <w:numId w:val="7"/>
        </w:numPr>
      </w:pPr>
      <w:r>
        <w:t>financial risk, clearly state the financial impact on both current and future financial years if applications and where resources and savings will be come from to fund the proposal</w:t>
      </w:r>
    </w:p>
    <w:p w14:paraId="63698F8E" w14:textId="77777777" w:rsidR="008D054B" w:rsidRDefault="008D054B" w:rsidP="008D054B">
      <w:pPr>
        <w:pStyle w:val="ListParagraph"/>
        <w:numPr>
          <w:ilvl w:val="0"/>
          <w:numId w:val="7"/>
        </w:numPr>
      </w:pPr>
      <w:r>
        <w:t>people risk, outline the impact by whole time equivalent and head count and/or state impact on the workforce of the proposal and report findings</w:t>
      </w:r>
    </w:p>
    <w:p w14:paraId="63B514DF" w14:textId="77777777" w:rsidR="008D054B" w:rsidRDefault="008D054B" w:rsidP="008D054B">
      <w:r>
        <w:t> </w:t>
      </w:r>
    </w:p>
    <w:p w14:paraId="34EEAA7F" w14:textId="77777777" w:rsidR="008D054B" w:rsidRDefault="008D054B" w:rsidP="008D054B">
      <w:pPr>
        <w:pStyle w:val="Heading2"/>
      </w:pPr>
      <w:r>
        <w:t>Accountability</w:t>
      </w:r>
    </w:p>
    <w:p w14:paraId="430F8ACD" w14:textId="77777777" w:rsidR="008D054B" w:rsidRDefault="008D054B" w:rsidP="008D054B"/>
    <w:p w14:paraId="464CAAF2" w14:textId="77777777" w:rsidR="008D054B" w:rsidRDefault="008D054B" w:rsidP="008D054B">
      <w:r>
        <w:t>State who is the role holder responsible for implementation and the executive director or senior officer accountable.</w:t>
      </w:r>
    </w:p>
    <w:p w14:paraId="0646E2E7" w14:textId="77777777" w:rsidR="008D054B" w:rsidRDefault="008D054B" w:rsidP="008D054B"/>
    <w:p w14:paraId="687B7B5A" w14:textId="77777777" w:rsidR="008D054B" w:rsidRDefault="008D054B" w:rsidP="008D054B">
      <w:r>
        <w:t>Identify any future dates when you will need to report back to the Board, committee or group (if at all) such as contract approval in X months time; next quarterly report due Y month; evaluation of project due by Z month.</w:t>
      </w:r>
    </w:p>
    <w:p w14:paraId="643817D1" w14:textId="77777777" w:rsidR="008D054B" w:rsidRDefault="008D054B" w:rsidP="008D054B"/>
    <w:p w14:paraId="56F68AE3" w14:textId="77777777" w:rsidR="008D054B" w:rsidRDefault="008D054B" w:rsidP="008D054B">
      <w:pPr>
        <w:pStyle w:val="Heading2"/>
      </w:pPr>
      <w:r>
        <w:t>Recommendations</w:t>
      </w:r>
    </w:p>
    <w:p w14:paraId="4B3AF7C3" w14:textId="77777777" w:rsidR="008D054B" w:rsidRDefault="008D054B" w:rsidP="008D054B"/>
    <w:p w14:paraId="303FD0C1" w14:textId="77777777" w:rsidR="008D054B" w:rsidRDefault="008D054B" w:rsidP="008D054B">
      <w:r>
        <w:t>State the recommendations again as per the cover report. Ensure they match.</w:t>
      </w:r>
    </w:p>
    <w:p w14:paraId="1B383895" w14:textId="77777777" w:rsidR="008D054B" w:rsidRDefault="008D054B" w:rsidP="008D054B"/>
    <w:p w14:paraId="56DF7602" w14:textId="77777777" w:rsidR="008D054B" w:rsidRDefault="008D054B" w:rsidP="008D054B">
      <w:r w:rsidRPr="008D054B">
        <w:rPr>
          <w:b/>
          <w:bCs/>
        </w:rPr>
        <w:t>Name and title of author</w:t>
      </w:r>
      <w:r>
        <w:t>:</w:t>
      </w:r>
    </w:p>
    <w:p w14:paraId="55BF0850" w14:textId="77777777" w:rsidR="008D054B" w:rsidRDefault="008D054B" w:rsidP="008D054B">
      <w:r w:rsidRPr="008D054B">
        <w:rPr>
          <w:b/>
          <w:bCs/>
        </w:rPr>
        <w:t>Date</w:t>
      </w:r>
      <w:r>
        <w:t xml:space="preserve">: </w:t>
      </w:r>
      <w:sdt>
        <w:sdtPr>
          <w:id w:val="1277909105"/>
          <w:placeholder>
            <w:docPart w:val="30B8E142F8C049C69B13CB3C63FC541C"/>
          </w:placeholder>
          <w:showingPlcHdr/>
          <w:date>
            <w:dateFormat w:val="d MMMM yyyy"/>
            <w:lid w:val="en-GB"/>
            <w:storeMappedDataAs w:val="dateTime"/>
            <w:calendar w:val="gregorian"/>
          </w:date>
        </w:sdtPr>
        <w:sdtEndPr/>
        <w:sdtContent>
          <w:r w:rsidRPr="008D054B">
            <w:rPr>
              <w:rStyle w:val="PlaceholderText"/>
              <w:color w:val="auto"/>
            </w:rPr>
            <w:t>Select a date.</w:t>
          </w:r>
        </w:sdtContent>
      </w:sdt>
    </w:p>
    <w:p w14:paraId="1CAEB9E2" w14:textId="77777777" w:rsidR="00961C53" w:rsidRDefault="00961C53"/>
    <w:sectPr w:rsidR="00961C53" w:rsidSect="008D054B">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1CC0" w14:textId="77777777" w:rsidR="00A153DD" w:rsidRDefault="00A153DD" w:rsidP="008D054B">
      <w:pPr>
        <w:spacing w:line="240" w:lineRule="auto"/>
      </w:pPr>
      <w:r>
        <w:separator/>
      </w:r>
    </w:p>
  </w:endnote>
  <w:endnote w:type="continuationSeparator" w:id="0">
    <w:p w14:paraId="776FF46D" w14:textId="77777777" w:rsidR="00A153DD" w:rsidRDefault="00A153DD" w:rsidP="008D05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38B1E" w14:textId="77777777" w:rsidR="008D054B" w:rsidRDefault="008D054B" w:rsidP="008D054B">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4491" w14:textId="77777777" w:rsidR="00A153DD" w:rsidRDefault="00A153DD" w:rsidP="008D054B">
      <w:pPr>
        <w:spacing w:line="240" w:lineRule="auto"/>
      </w:pPr>
      <w:r>
        <w:separator/>
      </w:r>
    </w:p>
  </w:footnote>
  <w:footnote w:type="continuationSeparator" w:id="0">
    <w:p w14:paraId="161A7C62" w14:textId="77777777" w:rsidR="00A153DD" w:rsidRDefault="00A153DD" w:rsidP="008D05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DBD7" w14:textId="77777777" w:rsidR="008D054B" w:rsidRDefault="008D054B" w:rsidP="008D054B">
    <w:pPr>
      <w:pStyle w:val="Header"/>
      <w:jc w:val="right"/>
    </w:pPr>
    <w:r>
      <w:rPr>
        <w:noProof/>
      </w:rPr>
      <w:drawing>
        <wp:inline distT="0" distB="0" distL="0" distR="0" wp14:anchorId="450D8974" wp14:editId="335EEDF3">
          <wp:extent cx="967075" cy="432000"/>
          <wp:effectExtent l="0" t="0" r="5080" b="6350"/>
          <wp:docPr id="1" name="Picture 1" descr="N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HS logo"/>
                  <pic:cNvPicPr/>
                </pic:nvPicPr>
                <pic:blipFill>
                  <a:blip r:embed="rId1">
                    <a:extLst>
                      <a:ext uri="{28A0092B-C50C-407E-A947-70E740481C1C}">
                        <a14:useLocalDpi xmlns:a14="http://schemas.microsoft.com/office/drawing/2010/main" val="0"/>
                      </a:ext>
                    </a:extLst>
                  </a:blip>
                  <a:stretch>
                    <a:fillRect/>
                  </a:stretch>
                </pic:blipFill>
                <pic:spPr>
                  <a:xfrm>
                    <a:off x="0" y="0"/>
                    <a:ext cx="967075" cy="432000"/>
                  </a:xfrm>
                  <a:prstGeom prst="rect">
                    <a:avLst/>
                  </a:prstGeom>
                </pic:spPr>
              </pic:pic>
            </a:graphicData>
          </a:graphic>
        </wp:inline>
      </w:drawing>
    </w:r>
  </w:p>
  <w:p w14:paraId="2C40A451" w14:textId="77777777" w:rsidR="008D054B" w:rsidRDefault="008D054B" w:rsidP="008D05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22E3B"/>
    <w:multiLevelType w:val="hybridMultilevel"/>
    <w:tmpl w:val="608C6BBC"/>
    <w:lvl w:ilvl="0" w:tplc="EB96573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D00E8F"/>
    <w:multiLevelType w:val="hybridMultilevel"/>
    <w:tmpl w:val="84482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F9B00A8"/>
    <w:multiLevelType w:val="hybridMultilevel"/>
    <w:tmpl w:val="C7CA3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A102580"/>
    <w:multiLevelType w:val="hybridMultilevel"/>
    <w:tmpl w:val="F89405CE"/>
    <w:lvl w:ilvl="0" w:tplc="22F8CC1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53DB8"/>
    <w:multiLevelType w:val="hybridMultilevel"/>
    <w:tmpl w:val="ADDC4C30"/>
    <w:lvl w:ilvl="0" w:tplc="3F4A4F38">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D143E98"/>
    <w:multiLevelType w:val="hybridMultilevel"/>
    <w:tmpl w:val="1304EB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CF01D96"/>
    <w:multiLevelType w:val="hybridMultilevel"/>
    <w:tmpl w:val="58A2A5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6604292">
    <w:abstractNumId w:val="2"/>
  </w:num>
  <w:num w:numId="2" w16cid:durableId="1922450958">
    <w:abstractNumId w:val="4"/>
  </w:num>
  <w:num w:numId="3" w16cid:durableId="82920621">
    <w:abstractNumId w:val="6"/>
  </w:num>
  <w:num w:numId="4" w16cid:durableId="1377045059">
    <w:abstractNumId w:val="5"/>
  </w:num>
  <w:num w:numId="5" w16cid:durableId="1352877207">
    <w:abstractNumId w:val="3"/>
  </w:num>
  <w:num w:numId="6" w16cid:durableId="1143111478">
    <w:abstractNumId w:val="4"/>
    <w:lvlOverride w:ilvl="0">
      <w:startOverride w:val="1"/>
    </w:lvlOverride>
  </w:num>
  <w:num w:numId="7" w16cid:durableId="1078557578">
    <w:abstractNumId w:val="1"/>
  </w:num>
  <w:num w:numId="8" w16cid:durableId="1734935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3DD"/>
    <w:rsid w:val="0008524C"/>
    <w:rsid w:val="001802EE"/>
    <w:rsid w:val="00286074"/>
    <w:rsid w:val="00754C49"/>
    <w:rsid w:val="008D054B"/>
    <w:rsid w:val="00961C53"/>
    <w:rsid w:val="00A153DD"/>
    <w:rsid w:val="00B65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D90B9"/>
  <w15:chartTrackingRefBased/>
  <w15:docId w15:val="{9F0D118F-422E-471E-8621-1061F1CD1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54B"/>
    <w:pPr>
      <w:spacing w:line="276" w:lineRule="auto"/>
    </w:pPr>
  </w:style>
  <w:style w:type="paragraph" w:styleId="Heading1">
    <w:name w:val="heading 1"/>
    <w:basedOn w:val="Normal"/>
    <w:next w:val="Normal"/>
    <w:link w:val="Heading1Char"/>
    <w:autoRedefine/>
    <w:qFormat/>
    <w:rsid w:val="008D054B"/>
    <w:pPr>
      <w:keepNext/>
      <w:keepLines/>
      <w:shd w:val="clear" w:color="auto" w:fill="DBE5F1" w:themeFill="accent1" w:themeFillTint="33"/>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autoRedefine/>
    <w:unhideWhenUsed/>
    <w:qFormat/>
    <w:rsid w:val="00754C49"/>
    <w:pPr>
      <w:keepNext/>
      <w:keepLines/>
      <w:numPr>
        <w:numId w:val="2"/>
      </w:numPr>
      <w:ind w:left="567" w:hanging="567"/>
      <w:outlineLvl w:val="1"/>
    </w:pPr>
    <w:rPr>
      <w:rFonts w:eastAsiaTheme="majorEastAsia" w:cstheme="majorBidi"/>
      <w:b/>
      <w:bCs/>
      <w:color w:val="005EB8"/>
      <w:sz w:val="28"/>
      <w:szCs w:val="26"/>
    </w:rPr>
  </w:style>
  <w:style w:type="paragraph" w:styleId="Heading3">
    <w:name w:val="heading 3"/>
    <w:basedOn w:val="Normal"/>
    <w:next w:val="Normal"/>
    <w:link w:val="Heading3Char"/>
    <w:autoRedefine/>
    <w:unhideWhenUsed/>
    <w:qFormat/>
    <w:rsid w:val="0008524C"/>
    <w:pPr>
      <w:keepNext/>
      <w:keepLines/>
      <w:outlineLvl w:val="2"/>
    </w:pPr>
    <w:rPr>
      <w:rFonts w:eastAsiaTheme="majorEastAsia" w:cstheme="majorBidi"/>
      <w:b/>
      <w:bCs/>
      <w:color w:val="005EB8"/>
    </w:rPr>
  </w:style>
  <w:style w:type="paragraph" w:styleId="Heading4">
    <w:name w:val="heading 4"/>
    <w:basedOn w:val="Normal"/>
    <w:next w:val="Normal"/>
    <w:link w:val="Heading4Char"/>
    <w:autoRedefine/>
    <w:semiHidden/>
    <w:unhideWhenUsed/>
    <w:qFormat/>
    <w:rsid w:val="0008524C"/>
    <w:pPr>
      <w:keepNext/>
      <w:keepLines/>
      <w:outlineLvl w:val="3"/>
    </w:pPr>
    <w:rPr>
      <w:rFonts w:asciiTheme="majorHAnsi" w:eastAsiaTheme="majorEastAsia" w:hAnsiTheme="majorHAnsi" w:cstheme="majorBidi"/>
      <w:b/>
      <w:bCs/>
      <w:iCs/>
      <w:color w:val="005EB8"/>
    </w:rPr>
  </w:style>
  <w:style w:type="paragraph" w:styleId="Heading5">
    <w:name w:val="heading 5"/>
    <w:basedOn w:val="Normal"/>
    <w:next w:val="Normal"/>
    <w:link w:val="Heading5Char"/>
    <w:uiPriority w:val="9"/>
    <w:semiHidden/>
    <w:unhideWhenUsed/>
    <w:qFormat/>
    <w:rsid w:val="0008524C"/>
    <w:pPr>
      <w:keepNext/>
      <w:keepLines/>
      <w:outlineLvl w:val="4"/>
    </w:pPr>
    <w:rPr>
      <w:rFonts w:asciiTheme="majorHAnsi" w:eastAsiaTheme="majorEastAsia" w:hAnsiTheme="majorHAnsi" w:cstheme="majorBidi"/>
      <w:b/>
    </w:rPr>
  </w:style>
  <w:style w:type="paragraph" w:styleId="Heading6">
    <w:name w:val="heading 6"/>
    <w:basedOn w:val="Normal"/>
    <w:next w:val="Normal"/>
    <w:link w:val="Heading6Char"/>
    <w:autoRedefine/>
    <w:uiPriority w:val="9"/>
    <w:semiHidden/>
    <w:unhideWhenUsed/>
    <w:qFormat/>
    <w:rsid w:val="0008524C"/>
    <w:pPr>
      <w:keepNext/>
      <w:keepLines/>
      <w:outlineLvl w:val="5"/>
    </w:pPr>
    <w:rPr>
      <w:rFonts w:asciiTheme="majorHAnsi" w:eastAsiaTheme="majorEastAsia" w:hAnsiTheme="majorHAnsi" w:cstheme="majorBidi"/>
      <w:b/>
      <w:iCs/>
    </w:rPr>
  </w:style>
  <w:style w:type="paragraph" w:styleId="Heading7">
    <w:name w:val="heading 7"/>
    <w:basedOn w:val="Normal"/>
    <w:next w:val="Normal"/>
    <w:link w:val="Heading7Char"/>
    <w:autoRedefine/>
    <w:uiPriority w:val="9"/>
    <w:semiHidden/>
    <w:unhideWhenUsed/>
    <w:qFormat/>
    <w:rsid w:val="0008524C"/>
    <w:pPr>
      <w:keepNext/>
      <w:keepLines/>
      <w:outlineLvl w:val="6"/>
    </w:pPr>
    <w:rPr>
      <w:rFonts w:asciiTheme="majorHAnsi" w:eastAsiaTheme="majorEastAsia" w:hAnsiTheme="majorHAnsi" w:cstheme="majorBidi"/>
      <w:b/>
      <w:iCs/>
    </w:rPr>
  </w:style>
  <w:style w:type="paragraph" w:styleId="Heading8">
    <w:name w:val="heading 8"/>
    <w:basedOn w:val="Normal"/>
    <w:next w:val="Normal"/>
    <w:link w:val="Heading8Char"/>
    <w:autoRedefine/>
    <w:uiPriority w:val="9"/>
    <w:semiHidden/>
    <w:unhideWhenUsed/>
    <w:qFormat/>
    <w:rsid w:val="0008524C"/>
    <w:pPr>
      <w:keepNext/>
      <w:keepLines/>
      <w:outlineLvl w:val="7"/>
    </w:pPr>
    <w:rPr>
      <w:rFonts w:asciiTheme="majorHAnsi" w:eastAsiaTheme="majorEastAsia" w:hAnsiTheme="majorHAnsi" w:cstheme="majorBidi"/>
      <w:b/>
      <w:szCs w:val="20"/>
    </w:rPr>
  </w:style>
  <w:style w:type="paragraph" w:styleId="Heading9">
    <w:name w:val="heading 9"/>
    <w:basedOn w:val="Normal"/>
    <w:next w:val="Normal"/>
    <w:link w:val="Heading9Char"/>
    <w:autoRedefine/>
    <w:uiPriority w:val="9"/>
    <w:semiHidden/>
    <w:unhideWhenUsed/>
    <w:qFormat/>
    <w:rsid w:val="0008524C"/>
    <w:pPr>
      <w:keepNext/>
      <w:keepLines/>
      <w:outlineLvl w:val="8"/>
    </w:pPr>
    <w:rPr>
      <w:rFonts w:asciiTheme="majorHAnsi" w:eastAsiaTheme="majorEastAsia" w:hAnsiTheme="majorHAnsi"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054B"/>
    <w:rPr>
      <w:rFonts w:eastAsiaTheme="majorEastAsia" w:cstheme="majorBidi"/>
      <w:b/>
      <w:bCs/>
      <w:color w:val="000000" w:themeColor="text1"/>
      <w:sz w:val="32"/>
      <w:szCs w:val="28"/>
      <w:shd w:val="clear" w:color="auto" w:fill="DBE5F1" w:themeFill="accent1" w:themeFillTint="33"/>
    </w:rPr>
  </w:style>
  <w:style w:type="character" w:customStyle="1" w:styleId="Heading2Char">
    <w:name w:val="Heading 2 Char"/>
    <w:basedOn w:val="DefaultParagraphFont"/>
    <w:link w:val="Heading2"/>
    <w:rsid w:val="00754C49"/>
    <w:rPr>
      <w:rFonts w:eastAsiaTheme="majorEastAsia" w:cstheme="majorBidi"/>
      <w:b/>
      <w:bCs/>
      <w:color w:val="005EB8"/>
      <w:sz w:val="28"/>
      <w:szCs w:val="26"/>
    </w:rPr>
  </w:style>
  <w:style w:type="character" w:customStyle="1" w:styleId="Heading3Char">
    <w:name w:val="Heading 3 Char"/>
    <w:basedOn w:val="DefaultParagraphFont"/>
    <w:link w:val="Heading3"/>
    <w:rsid w:val="0008524C"/>
    <w:rPr>
      <w:rFonts w:eastAsiaTheme="majorEastAsia" w:cstheme="majorBidi"/>
      <w:b/>
      <w:bCs/>
      <w:color w:val="005EB8"/>
    </w:rPr>
  </w:style>
  <w:style w:type="character" w:customStyle="1" w:styleId="Heading4Char">
    <w:name w:val="Heading 4 Char"/>
    <w:basedOn w:val="DefaultParagraphFont"/>
    <w:link w:val="Heading4"/>
    <w:semiHidden/>
    <w:rsid w:val="0008524C"/>
    <w:rPr>
      <w:rFonts w:asciiTheme="majorHAnsi" w:eastAsiaTheme="majorEastAsia" w:hAnsiTheme="majorHAnsi" w:cstheme="majorBidi"/>
      <w:b/>
      <w:bCs/>
      <w:iCs/>
      <w:color w:val="005EB8"/>
    </w:rPr>
  </w:style>
  <w:style w:type="character" w:customStyle="1" w:styleId="Heading5Char">
    <w:name w:val="Heading 5 Char"/>
    <w:basedOn w:val="DefaultParagraphFont"/>
    <w:link w:val="Heading5"/>
    <w:uiPriority w:val="9"/>
    <w:semiHidden/>
    <w:rsid w:val="0008524C"/>
    <w:rPr>
      <w:rFonts w:asciiTheme="majorHAnsi" w:eastAsiaTheme="majorEastAsia" w:hAnsiTheme="majorHAnsi" w:cstheme="majorBidi"/>
      <w:b/>
    </w:rPr>
  </w:style>
  <w:style w:type="character" w:customStyle="1" w:styleId="Heading6Char">
    <w:name w:val="Heading 6 Char"/>
    <w:basedOn w:val="DefaultParagraphFont"/>
    <w:link w:val="Heading6"/>
    <w:uiPriority w:val="9"/>
    <w:semiHidden/>
    <w:rsid w:val="0008524C"/>
    <w:rPr>
      <w:rFonts w:asciiTheme="majorHAnsi" w:eastAsiaTheme="majorEastAsia" w:hAnsiTheme="majorHAnsi" w:cstheme="majorBidi"/>
      <w:b/>
      <w:iCs/>
    </w:rPr>
  </w:style>
  <w:style w:type="character" w:customStyle="1" w:styleId="Heading7Char">
    <w:name w:val="Heading 7 Char"/>
    <w:basedOn w:val="DefaultParagraphFont"/>
    <w:link w:val="Heading7"/>
    <w:uiPriority w:val="9"/>
    <w:semiHidden/>
    <w:rsid w:val="0008524C"/>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sid w:val="0008524C"/>
    <w:rPr>
      <w:rFonts w:asciiTheme="majorHAnsi" w:eastAsiaTheme="majorEastAsia" w:hAnsiTheme="majorHAnsi" w:cstheme="majorBidi"/>
      <w:b/>
      <w:szCs w:val="20"/>
    </w:rPr>
  </w:style>
  <w:style w:type="character" w:customStyle="1" w:styleId="Heading9Char">
    <w:name w:val="Heading 9 Char"/>
    <w:basedOn w:val="DefaultParagraphFont"/>
    <w:link w:val="Heading9"/>
    <w:uiPriority w:val="9"/>
    <w:semiHidden/>
    <w:rsid w:val="0008524C"/>
    <w:rPr>
      <w:rFonts w:asciiTheme="majorHAnsi" w:eastAsiaTheme="majorEastAsia" w:hAnsiTheme="majorHAnsi" w:cstheme="majorBidi"/>
      <w:b/>
      <w:iCs/>
      <w:szCs w:val="20"/>
    </w:rPr>
  </w:style>
  <w:style w:type="paragraph" w:styleId="Title">
    <w:name w:val="Title"/>
    <w:basedOn w:val="Normal"/>
    <w:next w:val="Normal"/>
    <w:link w:val="TitleChar"/>
    <w:autoRedefine/>
    <w:qFormat/>
    <w:rsid w:val="0008524C"/>
    <w:pPr>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08524C"/>
    <w:rPr>
      <w:rFonts w:asciiTheme="majorHAnsi" w:eastAsiaTheme="majorEastAsia" w:hAnsiTheme="majorHAnsi" w:cstheme="majorBidi"/>
      <w:b/>
      <w:sz w:val="36"/>
      <w:szCs w:val="52"/>
    </w:rPr>
  </w:style>
  <w:style w:type="character" w:styleId="Strong">
    <w:name w:val="Strong"/>
    <w:basedOn w:val="DefaultParagraphFont"/>
    <w:uiPriority w:val="3"/>
    <w:qFormat/>
    <w:rsid w:val="0008524C"/>
    <w:rPr>
      <w:rFonts w:ascii="Arial" w:hAnsi="Arial"/>
      <w:b/>
      <w:bCs/>
      <w:sz w:val="24"/>
    </w:rPr>
  </w:style>
  <w:style w:type="paragraph" w:styleId="NoSpacing">
    <w:name w:val="No Spacing"/>
    <w:uiPriority w:val="1"/>
    <w:qFormat/>
    <w:rsid w:val="0008524C"/>
    <w:rPr>
      <w:szCs w:val="22"/>
    </w:rPr>
  </w:style>
  <w:style w:type="paragraph" w:styleId="ListParagraph">
    <w:name w:val="List Paragraph"/>
    <w:basedOn w:val="Normal"/>
    <w:uiPriority w:val="2"/>
    <w:qFormat/>
    <w:rsid w:val="0008524C"/>
    <w:pPr>
      <w:contextualSpacing/>
    </w:pPr>
  </w:style>
  <w:style w:type="paragraph" w:styleId="TOCHeading">
    <w:name w:val="TOC Heading"/>
    <w:basedOn w:val="Heading1"/>
    <w:next w:val="Normal"/>
    <w:uiPriority w:val="39"/>
    <w:semiHidden/>
    <w:unhideWhenUsed/>
    <w:qFormat/>
    <w:rsid w:val="0008524C"/>
    <w:pPr>
      <w:outlineLvl w:val="9"/>
    </w:pPr>
    <w:rPr>
      <w:rFonts w:asciiTheme="majorHAnsi" w:hAnsiTheme="majorHAnsi"/>
      <w:sz w:val="28"/>
    </w:rPr>
  </w:style>
  <w:style w:type="paragraph" w:styleId="Subtitle">
    <w:name w:val="Subtitle"/>
    <w:basedOn w:val="Normal"/>
    <w:next w:val="Normal"/>
    <w:link w:val="SubtitleChar"/>
    <w:uiPriority w:val="11"/>
    <w:rsid w:val="008D05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54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8D05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D054B"/>
    <w:rPr>
      <w:i/>
      <w:iCs/>
      <w:color w:val="404040" w:themeColor="text1" w:themeTint="BF"/>
    </w:rPr>
  </w:style>
  <w:style w:type="character" w:styleId="IntenseEmphasis">
    <w:name w:val="Intense Emphasis"/>
    <w:basedOn w:val="DefaultParagraphFont"/>
    <w:uiPriority w:val="21"/>
    <w:rsid w:val="008D054B"/>
    <w:rPr>
      <w:i/>
      <w:iCs/>
      <w:color w:val="365F91" w:themeColor="accent1" w:themeShade="BF"/>
    </w:rPr>
  </w:style>
  <w:style w:type="paragraph" w:styleId="IntenseQuote">
    <w:name w:val="Intense Quote"/>
    <w:basedOn w:val="Normal"/>
    <w:next w:val="Normal"/>
    <w:link w:val="IntenseQuoteChar"/>
    <w:uiPriority w:val="30"/>
    <w:rsid w:val="008D054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D054B"/>
    <w:rPr>
      <w:i/>
      <w:iCs/>
      <w:color w:val="365F91" w:themeColor="accent1" w:themeShade="BF"/>
    </w:rPr>
  </w:style>
  <w:style w:type="character" w:styleId="IntenseReference">
    <w:name w:val="Intense Reference"/>
    <w:basedOn w:val="DefaultParagraphFont"/>
    <w:uiPriority w:val="32"/>
    <w:rsid w:val="008D054B"/>
    <w:rPr>
      <w:b/>
      <w:bCs/>
      <w:smallCaps/>
      <w:color w:val="365F91" w:themeColor="accent1" w:themeShade="BF"/>
      <w:spacing w:val="5"/>
    </w:rPr>
  </w:style>
  <w:style w:type="paragraph" w:styleId="Header">
    <w:name w:val="header"/>
    <w:basedOn w:val="Normal"/>
    <w:link w:val="HeaderChar"/>
    <w:uiPriority w:val="99"/>
    <w:unhideWhenUsed/>
    <w:rsid w:val="008D054B"/>
    <w:pPr>
      <w:tabs>
        <w:tab w:val="center" w:pos="4513"/>
        <w:tab w:val="right" w:pos="9026"/>
      </w:tabs>
      <w:spacing w:line="240" w:lineRule="auto"/>
    </w:pPr>
  </w:style>
  <w:style w:type="character" w:customStyle="1" w:styleId="HeaderChar">
    <w:name w:val="Header Char"/>
    <w:basedOn w:val="DefaultParagraphFont"/>
    <w:link w:val="Header"/>
    <w:uiPriority w:val="99"/>
    <w:rsid w:val="008D054B"/>
  </w:style>
  <w:style w:type="paragraph" w:styleId="Footer">
    <w:name w:val="footer"/>
    <w:basedOn w:val="Normal"/>
    <w:link w:val="FooterChar"/>
    <w:uiPriority w:val="99"/>
    <w:unhideWhenUsed/>
    <w:rsid w:val="008D054B"/>
    <w:pPr>
      <w:tabs>
        <w:tab w:val="center" w:pos="4513"/>
        <w:tab w:val="right" w:pos="9026"/>
      </w:tabs>
      <w:spacing w:line="240" w:lineRule="auto"/>
    </w:pPr>
  </w:style>
  <w:style w:type="character" w:customStyle="1" w:styleId="FooterChar">
    <w:name w:val="Footer Char"/>
    <w:basedOn w:val="DefaultParagraphFont"/>
    <w:link w:val="Footer"/>
    <w:uiPriority w:val="99"/>
    <w:rsid w:val="008D054B"/>
  </w:style>
  <w:style w:type="character" w:styleId="PlaceholderText">
    <w:name w:val="Placeholder Text"/>
    <w:basedOn w:val="DefaultParagraphFont"/>
    <w:uiPriority w:val="99"/>
    <w:semiHidden/>
    <w:rsid w:val="008D054B"/>
    <w:rPr>
      <w:color w:val="666666"/>
    </w:rPr>
  </w:style>
  <w:style w:type="table" w:styleId="TableGrid">
    <w:name w:val="Table Grid"/>
    <w:basedOn w:val="TableNormal"/>
    <w:uiPriority w:val="39"/>
    <w:rsid w:val="008D05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tde\AppData\Local\Microsoft\Windows\INetCache\Content.Outlook\IRR1D3HU\Joint%20Trust%20Board%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D11E2D05BC43CAB6CC846D6314BFAF"/>
        <w:category>
          <w:name w:val="General"/>
          <w:gallery w:val="placeholder"/>
        </w:category>
        <w:types>
          <w:type w:val="bbPlcHdr"/>
        </w:types>
        <w:behaviors>
          <w:behavior w:val="content"/>
        </w:behaviors>
        <w:guid w:val="{3614E48F-38BB-49B4-9E75-9AF17DB89128}"/>
      </w:docPartPr>
      <w:docPartBody>
        <w:p w:rsidR="00355FB2" w:rsidRDefault="00355FB2">
          <w:pPr>
            <w:pStyle w:val="5CD11E2D05BC43CAB6CC846D6314BFAF"/>
          </w:pPr>
          <w:r>
            <w:rPr>
              <w:rStyle w:val="PlaceholderText"/>
            </w:rPr>
            <w:t>Select</w:t>
          </w:r>
          <w:r w:rsidRPr="005D551B">
            <w:rPr>
              <w:rStyle w:val="PlaceholderText"/>
            </w:rPr>
            <w:t xml:space="preserve"> a date.</w:t>
          </w:r>
        </w:p>
      </w:docPartBody>
    </w:docPart>
    <w:docPart>
      <w:docPartPr>
        <w:name w:val="69DE9DD8D2DD4079BCCE282084870327"/>
        <w:category>
          <w:name w:val="General"/>
          <w:gallery w:val="placeholder"/>
        </w:category>
        <w:types>
          <w:type w:val="bbPlcHdr"/>
        </w:types>
        <w:behaviors>
          <w:behavior w:val="content"/>
        </w:behaviors>
        <w:guid w:val="{DF10AB67-8BF1-4ACD-AB17-5A471F243BB5}"/>
      </w:docPartPr>
      <w:docPartBody>
        <w:p w:rsidR="00355FB2" w:rsidRDefault="00355FB2">
          <w:pPr>
            <w:pStyle w:val="69DE9DD8D2DD4079BCCE282084870327"/>
          </w:pPr>
          <w:r>
            <w:rPr>
              <w:rStyle w:val="PlaceholderText"/>
            </w:rPr>
            <w:t>En</w:t>
          </w:r>
          <w:r w:rsidRPr="005D551B">
            <w:rPr>
              <w:rStyle w:val="PlaceholderText"/>
            </w:rPr>
            <w:t xml:space="preserve">ter </w:t>
          </w:r>
          <w:r>
            <w:rPr>
              <w:rStyle w:val="PlaceholderText"/>
            </w:rPr>
            <w:t>item number</w:t>
          </w:r>
          <w:r w:rsidRPr="005D551B">
            <w:rPr>
              <w:rStyle w:val="PlaceholderText"/>
            </w:rPr>
            <w:t>.</w:t>
          </w:r>
        </w:p>
      </w:docPartBody>
    </w:docPart>
    <w:docPart>
      <w:docPartPr>
        <w:name w:val="63A007B48510408696BE5F705FB9B745"/>
        <w:category>
          <w:name w:val="General"/>
          <w:gallery w:val="placeholder"/>
        </w:category>
        <w:types>
          <w:type w:val="bbPlcHdr"/>
        </w:types>
        <w:behaviors>
          <w:behavior w:val="content"/>
        </w:behaviors>
        <w:guid w:val="{1C742B9C-3699-4A51-B23B-F06D2C0E59AF}"/>
      </w:docPartPr>
      <w:docPartBody>
        <w:p w:rsidR="00355FB2" w:rsidRDefault="00355FB2">
          <w:pPr>
            <w:pStyle w:val="63A007B48510408696BE5F705FB9B745"/>
          </w:pPr>
          <w:r w:rsidRPr="008D054B">
            <w:rPr>
              <w:rStyle w:val="PlaceholderText"/>
            </w:rPr>
            <w:t>Name and job title of the lead executive director</w:t>
          </w:r>
          <w:r w:rsidRPr="005D551B">
            <w:rPr>
              <w:rStyle w:val="PlaceholderText"/>
            </w:rPr>
            <w:t>.</w:t>
          </w:r>
        </w:p>
      </w:docPartBody>
    </w:docPart>
    <w:docPart>
      <w:docPartPr>
        <w:name w:val="F97C1EB7F84442D8ABC5E568CEE314A3"/>
        <w:category>
          <w:name w:val="General"/>
          <w:gallery w:val="placeholder"/>
        </w:category>
        <w:types>
          <w:type w:val="bbPlcHdr"/>
        </w:types>
        <w:behaviors>
          <w:behavior w:val="content"/>
        </w:behaviors>
        <w:guid w:val="{78A28733-B859-41C1-BBAA-546DE383D683}"/>
      </w:docPartPr>
      <w:docPartBody>
        <w:p w:rsidR="00355FB2" w:rsidRDefault="00355FB2">
          <w:pPr>
            <w:pStyle w:val="F97C1EB7F84442D8ABC5E568CEE314A3"/>
          </w:pPr>
          <w:r w:rsidRPr="008D054B">
            <w:rPr>
              <w:rStyle w:val="PlaceholderText"/>
            </w:rPr>
            <w:t>Name and title of individual(s) that wrote the report</w:t>
          </w:r>
          <w:r w:rsidRPr="005D551B">
            <w:rPr>
              <w:rStyle w:val="PlaceholderText"/>
            </w:rPr>
            <w:t>.</w:t>
          </w:r>
        </w:p>
      </w:docPartBody>
    </w:docPart>
    <w:docPart>
      <w:docPartPr>
        <w:name w:val="41B2A9F8C3884437A6BEBE73ABEB803F"/>
        <w:category>
          <w:name w:val="General"/>
          <w:gallery w:val="placeholder"/>
        </w:category>
        <w:types>
          <w:type w:val="bbPlcHdr"/>
        </w:types>
        <w:behaviors>
          <w:behavior w:val="content"/>
        </w:behaviors>
        <w:guid w:val="{BAE880AB-AC84-4FA6-8D94-FB2A7AF7FA0B}"/>
      </w:docPartPr>
      <w:docPartBody>
        <w:p w:rsidR="00355FB2" w:rsidRDefault="00355FB2">
          <w:pPr>
            <w:pStyle w:val="41B2A9F8C3884437A6BEBE73ABEB803F"/>
          </w:pPr>
          <w:r w:rsidRPr="008D054B">
            <w:rPr>
              <w:rStyle w:val="PlaceholderText"/>
            </w:rPr>
            <w:t xml:space="preserve">Outline in 1 or 2 sentences the purpose of the report, making reference to any regulatory or statutory </w:t>
          </w:r>
          <w:r w:rsidRPr="008D054B">
            <w:rPr>
              <w:rStyle w:val="PlaceholderText"/>
            </w:rPr>
            <w:t>requirements it meets.</w:t>
          </w:r>
        </w:p>
      </w:docPartBody>
    </w:docPart>
    <w:docPart>
      <w:docPartPr>
        <w:name w:val="5D02209BEC8C41B790ECCD9621298E79"/>
        <w:category>
          <w:name w:val="General"/>
          <w:gallery w:val="placeholder"/>
        </w:category>
        <w:types>
          <w:type w:val="bbPlcHdr"/>
        </w:types>
        <w:behaviors>
          <w:behavior w:val="content"/>
        </w:behaviors>
        <w:guid w:val="{907A4D65-2A31-427A-BF3E-CA564F0A5B67}"/>
      </w:docPartPr>
      <w:docPartBody>
        <w:p w:rsidR="00355FB2" w:rsidRDefault="00355FB2">
          <w:pPr>
            <w:pStyle w:val="5D02209BEC8C41B790ECCD9621298E79"/>
          </w:pPr>
          <w:r w:rsidRPr="008D054B">
            <w:rPr>
              <w:rStyle w:val="PlaceholderText"/>
            </w:rPr>
            <w:t>Describe the report history stating the committee, group or forum the report has previously been considered at and the outcomes, including details of any revisions or updates to the report.</w:t>
          </w:r>
        </w:p>
      </w:docPartBody>
    </w:docPart>
    <w:docPart>
      <w:docPartPr>
        <w:name w:val="47E1B2E42EC449A1A361F90955AB24C7"/>
        <w:category>
          <w:name w:val="General"/>
          <w:gallery w:val="placeholder"/>
        </w:category>
        <w:types>
          <w:type w:val="bbPlcHdr"/>
        </w:types>
        <w:behaviors>
          <w:behavior w:val="content"/>
        </w:behaviors>
        <w:guid w:val="{F453E2F7-2141-41F0-B17B-047E927CAAFD}"/>
      </w:docPartPr>
      <w:docPartBody>
        <w:p w:rsidR="00355FB2" w:rsidRDefault="00355FB2">
          <w:pPr>
            <w:pStyle w:val="47E1B2E42EC449A1A361F90955AB24C7"/>
          </w:pPr>
          <w:r w:rsidRPr="005D551B">
            <w:rPr>
              <w:rStyle w:val="PlaceholderText"/>
            </w:rPr>
            <w:t xml:space="preserve">Choose </w:t>
          </w:r>
          <w:r>
            <w:rPr>
              <w:rStyle w:val="PlaceholderText"/>
            </w:rPr>
            <w:t>name of meeting</w:t>
          </w:r>
          <w:r w:rsidRPr="005D551B">
            <w:rPr>
              <w:rStyle w:val="PlaceholderText"/>
            </w:rPr>
            <w:t>.</w:t>
          </w:r>
        </w:p>
      </w:docPartBody>
    </w:docPart>
    <w:docPart>
      <w:docPartPr>
        <w:name w:val="30B8E142F8C049C69B13CB3C63FC541C"/>
        <w:category>
          <w:name w:val="General"/>
          <w:gallery w:val="placeholder"/>
        </w:category>
        <w:types>
          <w:type w:val="bbPlcHdr"/>
        </w:types>
        <w:behaviors>
          <w:behavior w:val="content"/>
        </w:behaviors>
        <w:guid w:val="{FF8AFD3A-491F-40C2-A8AB-E260105FA0FD}"/>
      </w:docPartPr>
      <w:docPartBody>
        <w:p w:rsidR="00355FB2" w:rsidRDefault="00355FB2">
          <w:pPr>
            <w:pStyle w:val="30B8E142F8C049C69B13CB3C63FC541C"/>
          </w:pPr>
          <w:r>
            <w:rPr>
              <w:rStyle w:val="PlaceholderText"/>
            </w:rPr>
            <w:t>Select</w:t>
          </w:r>
          <w:r w:rsidRPr="005D551B">
            <w:rPr>
              <w:rStyle w:val="PlaceholderText"/>
            </w:rPr>
            <w:t xml:space="preserve">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FB2"/>
    <w:rsid w:val="001802EE"/>
    <w:rsid w:val="00355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CD11E2D05BC43CAB6CC846D6314BFAF">
    <w:name w:val="5CD11E2D05BC43CAB6CC846D6314BFAF"/>
  </w:style>
  <w:style w:type="paragraph" w:customStyle="1" w:styleId="69DE9DD8D2DD4079BCCE282084870327">
    <w:name w:val="69DE9DD8D2DD4079BCCE282084870327"/>
  </w:style>
  <w:style w:type="paragraph" w:customStyle="1" w:styleId="63A007B48510408696BE5F705FB9B745">
    <w:name w:val="63A007B48510408696BE5F705FB9B745"/>
  </w:style>
  <w:style w:type="paragraph" w:customStyle="1" w:styleId="F97C1EB7F84442D8ABC5E568CEE314A3">
    <w:name w:val="F97C1EB7F84442D8ABC5E568CEE314A3"/>
  </w:style>
  <w:style w:type="paragraph" w:customStyle="1" w:styleId="41B2A9F8C3884437A6BEBE73ABEB803F">
    <w:name w:val="41B2A9F8C3884437A6BEBE73ABEB803F"/>
  </w:style>
  <w:style w:type="paragraph" w:customStyle="1" w:styleId="5D02209BEC8C41B790ECCD9621298E79">
    <w:name w:val="5D02209BEC8C41B790ECCD9621298E79"/>
  </w:style>
  <w:style w:type="paragraph" w:customStyle="1" w:styleId="47E1B2E42EC449A1A361F90955AB24C7">
    <w:name w:val="47E1B2E42EC449A1A361F90955AB24C7"/>
  </w:style>
  <w:style w:type="paragraph" w:customStyle="1" w:styleId="30B8E142F8C049C69B13CB3C63FC541C">
    <w:name w:val="30B8E142F8C049C69B13CB3C63FC54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Joint Trust Board report</Template>
  <TotalTime>1</TotalTime>
  <Pages>4</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Trust Board report</dc:title>
  <dc:subject/>
  <dc:creator>Demi Louise Kent</dc:creator>
  <cp:keywords/>
  <dc:description/>
  <cp:lastModifiedBy>KENT, Demi Louise (ROYAL CORNWALL HOSPITALS NHS TRUST)</cp:lastModifiedBy>
  <cp:revision>1</cp:revision>
  <dcterms:created xsi:type="dcterms:W3CDTF">2025-08-13T13:12:00Z</dcterms:created>
  <dcterms:modified xsi:type="dcterms:W3CDTF">2025-08-13T13:13:00Z</dcterms:modified>
</cp:coreProperties>
</file>